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C3449" w14:textId="77777777" w:rsidR="00EB0DA2" w:rsidRPr="00A30DF5" w:rsidRDefault="00EB0DA2" w:rsidP="00EB0DA2">
      <w:pPr>
        <w:pStyle w:val="Nazivinstitucije"/>
        <w:tabs>
          <w:tab w:val="right" w:pos="0"/>
          <w:tab w:val="decimal" w:pos="4536"/>
        </w:tabs>
        <w:spacing w:line="360" w:lineRule="auto"/>
        <w:rPr>
          <w:rFonts w:cstheme="minorHAnsi"/>
          <w:sz w:val="28"/>
        </w:rPr>
      </w:pPr>
      <w:bookmarkStart w:id="0" w:name="_Hlk154104786"/>
      <w:bookmarkEnd w:id="0"/>
      <w:r w:rsidRPr="00A30DF5">
        <w:rPr>
          <w:rFonts w:cstheme="minorHAnsi"/>
          <w:sz w:val="28"/>
        </w:rPr>
        <w:t>SVEUČILIŠTE U ZAGREBU</w:t>
      </w:r>
    </w:p>
    <w:p w14:paraId="5BCE9E2C" w14:textId="77777777" w:rsidR="00EB0DA2" w:rsidRPr="00A30DF5" w:rsidRDefault="00EB0DA2" w:rsidP="00EB0DA2">
      <w:pPr>
        <w:pStyle w:val="Nazivinstitucije"/>
        <w:tabs>
          <w:tab w:val="right" w:pos="0"/>
          <w:tab w:val="decimal" w:pos="4536"/>
        </w:tabs>
        <w:spacing w:line="360" w:lineRule="auto"/>
        <w:rPr>
          <w:rFonts w:cstheme="minorHAnsi"/>
          <w:sz w:val="28"/>
        </w:rPr>
      </w:pPr>
      <w:r>
        <w:rPr>
          <w:rFonts w:cstheme="minorHAnsi"/>
          <w:sz w:val="28"/>
        </w:rPr>
        <w:tab/>
      </w:r>
      <w:r w:rsidRPr="00A30DF5">
        <w:rPr>
          <w:rFonts w:cstheme="minorHAnsi"/>
          <w:sz w:val="28"/>
        </w:rPr>
        <w:t>FAKULTET ORGANIZACIJE I INFORMATIKE</w:t>
      </w:r>
    </w:p>
    <w:p w14:paraId="2096ED08" w14:textId="77777777" w:rsidR="00EB0DA2" w:rsidRPr="00A30DF5" w:rsidRDefault="00EB0DA2" w:rsidP="00EB0DA2">
      <w:pPr>
        <w:pStyle w:val="Nazivinstitucije"/>
        <w:tabs>
          <w:tab w:val="right" w:pos="0"/>
          <w:tab w:val="decimal" w:pos="4536"/>
        </w:tabs>
        <w:spacing w:line="360" w:lineRule="auto"/>
        <w:rPr>
          <w:rFonts w:cstheme="minorHAnsi"/>
          <w:sz w:val="28"/>
        </w:rPr>
      </w:pPr>
      <w:r w:rsidRPr="00A30DF5">
        <w:rPr>
          <w:rFonts w:cstheme="minorHAnsi"/>
          <w:sz w:val="28"/>
        </w:rPr>
        <w:t>VARAŽDIN</w:t>
      </w:r>
    </w:p>
    <w:p w14:paraId="591006B9" w14:textId="77777777" w:rsidR="00EB0DA2" w:rsidRPr="00A30DF5" w:rsidRDefault="00EB0DA2" w:rsidP="00EB0DA2">
      <w:pPr>
        <w:rPr>
          <w:rFonts w:cstheme="minorHAnsi"/>
        </w:rPr>
      </w:pPr>
    </w:p>
    <w:p w14:paraId="56DED799" w14:textId="77777777" w:rsidR="00EB0DA2" w:rsidRPr="00A30DF5" w:rsidRDefault="00EB0DA2" w:rsidP="00EB0DA2">
      <w:pPr>
        <w:rPr>
          <w:rFonts w:cstheme="minorHAnsi"/>
          <w:b/>
          <w:sz w:val="32"/>
          <w:szCs w:val="32"/>
        </w:rPr>
      </w:pPr>
    </w:p>
    <w:p w14:paraId="3E01F41B" w14:textId="77777777" w:rsidR="00EB0DA2" w:rsidRPr="00A30DF5" w:rsidRDefault="00EB0DA2" w:rsidP="00EB0DA2">
      <w:pPr>
        <w:rPr>
          <w:rFonts w:cstheme="minorHAnsi"/>
        </w:rPr>
      </w:pPr>
    </w:p>
    <w:p w14:paraId="6BFE7C62" w14:textId="77777777" w:rsidR="00EB0DA2" w:rsidRPr="00A30DF5" w:rsidRDefault="00EB0DA2" w:rsidP="00EB0DA2">
      <w:pPr>
        <w:rPr>
          <w:rFonts w:cstheme="minorHAnsi"/>
        </w:rPr>
      </w:pPr>
    </w:p>
    <w:p w14:paraId="1CF6ADDF" w14:textId="77777777" w:rsidR="00EB0DA2" w:rsidRPr="00A30DF5" w:rsidRDefault="00EB0DA2" w:rsidP="00EB0DA2">
      <w:pPr>
        <w:rPr>
          <w:rFonts w:cstheme="minorHAnsi"/>
        </w:rPr>
      </w:pPr>
    </w:p>
    <w:p w14:paraId="3E78F7A3" w14:textId="77777777" w:rsidR="00EB0DA2" w:rsidRPr="00A30DF5" w:rsidRDefault="00EB0DA2" w:rsidP="00EB0DA2">
      <w:pPr>
        <w:rPr>
          <w:rFonts w:cstheme="minorHAnsi"/>
        </w:rPr>
      </w:pPr>
    </w:p>
    <w:p w14:paraId="41C107D3" w14:textId="77777777" w:rsidR="00EB0DA2" w:rsidRPr="00A30DF5" w:rsidRDefault="00EB0DA2" w:rsidP="00EB0DA2">
      <w:pPr>
        <w:rPr>
          <w:rFonts w:cstheme="minorHAnsi"/>
        </w:rPr>
      </w:pPr>
    </w:p>
    <w:p w14:paraId="2555FACD" w14:textId="77777777" w:rsidR="00EB0DA2" w:rsidRPr="00A30DF5" w:rsidRDefault="00EB0DA2" w:rsidP="00EB0DA2">
      <w:pPr>
        <w:pStyle w:val="Naslovzavrnograda"/>
        <w:jc w:val="left"/>
        <w:rPr>
          <w:rFonts w:asciiTheme="minorHAnsi" w:hAnsiTheme="minorHAnsi" w:cstheme="minorHAnsi"/>
        </w:rPr>
      </w:pPr>
    </w:p>
    <w:p w14:paraId="6E835972" w14:textId="77777777" w:rsidR="00EB0DA2" w:rsidRPr="00A30DF5" w:rsidRDefault="00EB0DA2" w:rsidP="00EB0DA2">
      <w:pPr>
        <w:pStyle w:val="Naslovzavrnograda"/>
        <w:jc w:val="left"/>
        <w:rPr>
          <w:rFonts w:asciiTheme="minorHAnsi" w:hAnsiTheme="minorHAnsi" w:cstheme="minorHAnsi"/>
        </w:rPr>
      </w:pPr>
    </w:p>
    <w:p w14:paraId="400B557D" w14:textId="77777777" w:rsidR="00EB0DA2" w:rsidRPr="00A30DF5" w:rsidRDefault="00EB0DA2" w:rsidP="00EB0DA2">
      <w:pPr>
        <w:pStyle w:val="Naslovzavrnograda"/>
        <w:jc w:val="left"/>
        <w:rPr>
          <w:rFonts w:asciiTheme="minorHAnsi" w:hAnsiTheme="minorHAnsi" w:cstheme="minorHAnsi"/>
        </w:rPr>
      </w:pPr>
    </w:p>
    <w:p w14:paraId="0DDB659E" w14:textId="22B9BFF0" w:rsidR="00EB0DA2" w:rsidRPr="001A15A7" w:rsidRDefault="00EB0DA2" w:rsidP="00EB0DA2">
      <w:pPr>
        <w:pStyle w:val="Naslovzavrnograda"/>
        <w:rPr>
          <w:rFonts w:ascii="Times New Roman" w:hAnsi="Times New Roman"/>
          <w:sz w:val="56"/>
          <w:szCs w:val="56"/>
        </w:rPr>
      </w:pPr>
      <w:r w:rsidRPr="001A15A7">
        <w:rPr>
          <w:rFonts w:ascii="Times New Roman" w:hAnsi="Times New Roman"/>
          <w:sz w:val="56"/>
          <w:szCs w:val="56"/>
        </w:rPr>
        <w:t>Napadi na RSA</w:t>
      </w:r>
    </w:p>
    <w:p w14:paraId="34D623A2" w14:textId="77777777" w:rsidR="00EB0DA2" w:rsidRPr="00A30DF5" w:rsidRDefault="00EB0DA2" w:rsidP="00EB0DA2">
      <w:pPr>
        <w:jc w:val="center"/>
        <w:rPr>
          <w:rFonts w:cstheme="minorHAnsi"/>
        </w:rPr>
      </w:pPr>
    </w:p>
    <w:p w14:paraId="1621D166" w14:textId="4C14DE7D" w:rsidR="00EB0DA2" w:rsidRPr="00A30DF5" w:rsidRDefault="00A36740" w:rsidP="00EB0DA2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Projektni zadatak iz kolegija DSTG – Zadavanje problema</w:t>
      </w:r>
    </w:p>
    <w:p w14:paraId="2A6AFDD6" w14:textId="77777777" w:rsidR="00EB0DA2" w:rsidRPr="00A30DF5" w:rsidRDefault="00EB0DA2" w:rsidP="00EB0DA2">
      <w:pPr>
        <w:jc w:val="center"/>
        <w:rPr>
          <w:rFonts w:cstheme="minorHAnsi"/>
        </w:rPr>
      </w:pPr>
    </w:p>
    <w:p w14:paraId="6598D507" w14:textId="77777777" w:rsidR="00EB0DA2" w:rsidRPr="00A30DF5" w:rsidRDefault="00EB0DA2" w:rsidP="00EB0DA2">
      <w:pPr>
        <w:jc w:val="center"/>
        <w:rPr>
          <w:rFonts w:cstheme="minorHAnsi"/>
        </w:rPr>
      </w:pPr>
    </w:p>
    <w:p w14:paraId="33316907" w14:textId="77777777" w:rsidR="00EB0DA2" w:rsidRPr="00A30DF5" w:rsidRDefault="00EB0DA2" w:rsidP="00EB0DA2">
      <w:pPr>
        <w:jc w:val="center"/>
        <w:rPr>
          <w:rFonts w:cstheme="minorHAnsi"/>
        </w:rPr>
      </w:pPr>
    </w:p>
    <w:p w14:paraId="0996F236" w14:textId="77777777" w:rsidR="00EB0DA2" w:rsidRPr="00A30DF5" w:rsidRDefault="00EB0DA2" w:rsidP="00EB0DA2">
      <w:pPr>
        <w:rPr>
          <w:rFonts w:cstheme="minorHAnsi"/>
          <w:b/>
          <w:bCs/>
        </w:rPr>
      </w:pPr>
    </w:p>
    <w:p w14:paraId="7ED6ABB9" w14:textId="77777777" w:rsidR="00EB0DA2" w:rsidRPr="00A30DF5" w:rsidRDefault="00EB0DA2" w:rsidP="00EB0DA2">
      <w:pPr>
        <w:rPr>
          <w:rFonts w:cstheme="minorHAnsi"/>
        </w:rPr>
      </w:pPr>
    </w:p>
    <w:p w14:paraId="0C86DB8F" w14:textId="77777777" w:rsidR="00EB0DA2" w:rsidRPr="00A30DF5" w:rsidRDefault="00EB0DA2" w:rsidP="00EB0DA2">
      <w:pPr>
        <w:pStyle w:val="Mjesto"/>
        <w:rPr>
          <w:rFonts w:cstheme="minorHAnsi"/>
        </w:rPr>
      </w:pPr>
    </w:p>
    <w:p w14:paraId="2CA1C076" w14:textId="77777777" w:rsidR="00EB0DA2" w:rsidRPr="00A30DF5" w:rsidRDefault="00EB0DA2" w:rsidP="00EB0DA2">
      <w:pPr>
        <w:pStyle w:val="Mjesto"/>
        <w:rPr>
          <w:rFonts w:cstheme="minorHAnsi"/>
        </w:rPr>
      </w:pPr>
    </w:p>
    <w:p w14:paraId="54613B98" w14:textId="77777777" w:rsidR="00EB0DA2" w:rsidRPr="00A30DF5" w:rsidRDefault="00EB0DA2" w:rsidP="00EB0DA2">
      <w:pPr>
        <w:pStyle w:val="Mjesto"/>
        <w:rPr>
          <w:rFonts w:cstheme="minorHAnsi"/>
        </w:rPr>
      </w:pPr>
    </w:p>
    <w:p w14:paraId="3138100F" w14:textId="753F9165" w:rsidR="00EB0DA2" w:rsidRPr="00A30DF5" w:rsidRDefault="00EB0DA2" w:rsidP="00EB0DA2">
      <w:pPr>
        <w:spacing w:line="288" w:lineRule="auto"/>
        <w:jc w:val="center"/>
        <w:rPr>
          <w:rFonts w:cstheme="minorHAnsi"/>
          <w:b/>
          <w:sz w:val="32"/>
          <w:szCs w:val="32"/>
        </w:rPr>
      </w:pPr>
      <w:r w:rsidRPr="00A30DF5">
        <w:rPr>
          <w:rFonts w:cstheme="minorHAnsi"/>
          <w:b/>
          <w:sz w:val="32"/>
          <w:szCs w:val="32"/>
        </w:rPr>
        <w:t>Ivan Giljević</w:t>
      </w:r>
      <w:r w:rsidR="004C1CC8">
        <w:rPr>
          <w:rFonts w:cstheme="minorHAnsi"/>
          <w:b/>
          <w:sz w:val="32"/>
          <w:szCs w:val="32"/>
        </w:rPr>
        <w:t>, Niki Hercigonja, Jure Marinov</w:t>
      </w:r>
    </w:p>
    <w:p w14:paraId="4ECCE11F" w14:textId="77777777" w:rsidR="00EB0DA2" w:rsidRPr="00A30DF5" w:rsidRDefault="00EB0DA2" w:rsidP="00EB0DA2">
      <w:pPr>
        <w:rPr>
          <w:rFonts w:cstheme="minorHAnsi"/>
          <w:b/>
          <w:sz w:val="32"/>
          <w:szCs w:val="32"/>
        </w:rPr>
      </w:pPr>
    </w:p>
    <w:p w14:paraId="24E53BA7" w14:textId="77777777" w:rsidR="00EB0DA2" w:rsidRPr="00A30DF5" w:rsidRDefault="00EB0DA2" w:rsidP="00EB0DA2">
      <w:pPr>
        <w:pStyle w:val="Mjesto"/>
        <w:rPr>
          <w:rFonts w:cstheme="minorHAnsi"/>
        </w:rPr>
      </w:pPr>
    </w:p>
    <w:p w14:paraId="092E43E6" w14:textId="77777777" w:rsidR="00EB0DA2" w:rsidRPr="00A30DF5" w:rsidRDefault="00EB0DA2" w:rsidP="00EB0DA2">
      <w:pPr>
        <w:pStyle w:val="Mjesto"/>
        <w:jc w:val="left"/>
        <w:rPr>
          <w:rFonts w:cstheme="minorHAnsi"/>
        </w:rPr>
      </w:pPr>
    </w:p>
    <w:p w14:paraId="4EEF73F1" w14:textId="77777777" w:rsidR="00EB0DA2" w:rsidRPr="00A30DF5" w:rsidRDefault="00EB0DA2" w:rsidP="00EB0DA2">
      <w:pPr>
        <w:pStyle w:val="Mjesto"/>
        <w:jc w:val="left"/>
        <w:rPr>
          <w:rFonts w:cstheme="minorHAnsi"/>
        </w:rPr>
      </w:pPr>
    </w:p>
    <w:p w14:paraId="533FD6E4" w14:textId="77777777" w:rsidR="00EB0DA2" w:rsidRPr="00A30DF5" w:rsidRDefault="00EB0DA2" w:rsidP="00EB0DA2">
      <w:pPr>
        <w:pStyle w:val="Mjesto"/>
        <w:rPr>
          <w:rFonts w:cstheme="minorHAnsi"/>
        </w:rPr>
      </w:pPr>
      <w:r w:rsidRPr="00A30DF5">
        <w:rPr>
          <w:rFonts w:cstheme="minorHAnsi"/>
          <w:sz w:val="28"/>
        </w:rPr>
        <w:t>Varaždin, 202</w:t>
      </w:r>
      <w:r>
        <w:rPr>
          <w:rFonts w:cstheme="minorHAnsi"/>
          <w:sz w:val="28"/>
        </w:rPr>
        <w:t>3</w:t>
      </w:r>
      <w:r w:rsidRPr="00A30DF5">
        <w:rPr>
          <w:rFonts w:cstheme="minorHAnsi"/>
          <w:sz w:val="28"/>
        </w:rPr>
        <w:t>.</w:t>
      </w:r>
      <w:r>
        <w:rPr>
          <w:rFonts w:cstheme="minorHAnsi"/>
          <w:sz w:val="28"/>
        </w:rPr>
        <w:t>g.</w:t>
      </w:r>
    </w:p>
    <w:p w14:paraId="5323C9B6" w14:textId="77777777" w:rsidR="00EB0DA2" w:rsidRPr="00A30DF5" w:rsidRDefault="00EB0DA2" w:rsidP="00EB0DA2">
      <w:pPr>
        <w:pStyle w:val="Nazivinstitucije"/>
        <w:spacing w:line="360" w:lineRule="auto"/>
        <w:rPr>
          <w:rFonts w:cstheme="minorHAnsi"/>
          <w:sz w:val="28"/>
        </w:rPr>
      </w:pPr>
      <w:r w:rsidRPr="00A30DF5">
        <w:rPr>
          <w:rFonts w:cstheme="minorHAnsi"/>
          <w:b w:val="0"/>
          <w:bCs w:val="0"/>
        </w:rPr>
        <w:br w:type="page"/>
      </w:r>
      <w:r w:rsidRPr="00A30DF5">
        <w:rPr>
          <w:rFonts w:cstheme="minorHAnsi"/>
          <w:sz w:val="28"/>
        </w:rPr>
        <w:lastRenderedPageBreak/>
        <w:t>SVEUČILIŠTE U ZAGREBU</w:t>
      </w:r>
    </w:p>
    <w:p w14:paraId="1EFE1FA3" w14:textId="77777777" w:rsidR="00EB0DA2" w:rsidRPr="00A30DF5" w:rsidRDefault="00EB0DA2" w:rsidP="00EB0DA2">
      <w:pPr>
        <w:pStyle w:val="Nazivinstitucije"/>
        <w:spacing w:line="360" w:lineRule="auto"/>
        <w:rPr>
          <w:rFonts w:cstheme="minorHAnsi"/>
          <w:sz w:val="28"/>
        </w:rPr>
      </w:pPr>
      <w:r w:rsidRPr="00A30DF5">
        <w:rPr>
          <w:rFonts w:cstheme="minorHAnsi"/>
          <w:sz w:val="28"/>
        </w:rPr>
        <w:t>FAKULTET ORGANIZACIJE I INFORMATIKE</w:t>
      </w:r>
    </w:p>
    <w:p w14:paraId="161085DC" w14:textId="77777777" w:rsidR="00EB0DA2" w:rsidRPr="00A30DF5" w:rsidRDefault="00EB0DA2" w:rsidP="00EB0DA2">
      <w:pPr>
        <w:pStyle w:val="Nazivinstitucije"/>
        <w:spacing w:line="360" w:lineRule="auto"/>
        <w:rPr>
          <w:rFonts w:cstheme="minorHAnsi"/>
          <w:sz w:val="28"/>
        </w:rPr>
      </w:pPr>
      <w:r w:rsidRPr="00A30DF5">
        <w:rPr>
          <w:rFonts w:cstheme="minorHAnsi"/>
          <w:sz w:val="28"/>
        </w:rPr>
        <w:t>VARAŽDIN</w:t>
      </w:r>
    </w:p>
    <w:p w14:paraId="12EC1401" w14:textId="77777777" w:rsidR="00EB0DA2" w:rsidRPr="00A30DF5" w:rsidRDefault="00EB0DA2" w:rsidP="00EB0DA2">
      <w:pPr>
        <w:rPr>
          <w:rFonts w:cstheme="minorHAnsi"/>
        </w:rPr>
      </w:pPr>
    </w:p>
    <w:p w14:paraId="05C81DFE" w14:textId="77777777" w:rsidR="00EB0DA2" w:rsidRPr="00A30DF5" w:rsidRDefault="00EB0DA2" w:rsidP="00EB0DA2">
      <w:pPr>
        <w:rPr>
          <w:rFonts w:cstheme="minorHAnsi"/>
        </w:rPr>
      </w:pPr>
    </w:p>
    <w:p w14:paraId="69335284" w14:textId="77777777" w:rsidR="00EB0DA2" w:rsidRPr="00A30DF5" w:rsidRDefault="00EB0DA2" w:rsidP="00EB0DA2">
      <w:pPr>
        <w:rPr>
          <w:rFonts w:cstheme="minorHAnsi"/>
        </w:rPr>
      </w:pPr>
    </w:p>
    <w:p w14:paraId="70F18976" w14:textId="77777777" w:rsidR="00EB0DA2" w:rsidRPr="00A30DF5" w:rsidRDefault="00EB0DA2" w:rsidP="00EB0DA2">
      <w:pPr>
        <w:rPr>
          <w:rFonts w:cstheme="minorHAnsi"/>
        </w:rPr>
      </w:pPr>
    </w:p>
    <w:p w14:paraId="7D336934" w14:textId="1AA331F3" w:rsidR="00EB0DA2" w:rsidRPr="00A30DF5" w:rsidRDefault="00EB0DA2" w:rsidP="00EB0DA2">
      <w:pPr>
        <w:pStyle w:val="Podaciokandidatu"/>
        <w:ind w:left="851" w:hanging="851"/>
        <w:rPr>
          <w:rFonts w:cstheme="minorHAnsi"/>
          <w:sz w:val="32"/>
          <w:szCs w:val="32"/>
        </w:rPr>
      </w:pPr>
      <w:r w:rsidRPr="00A30DF5">
        <w:rPr>
          <w:rFonts w:cstheme="minorHAnsi"/>
          <w:sz w:val="32"/>
          <w:szCs w:val="32"/>
        </w:rPr>
        <w:t xml:space="preserve">Studij: </w:t>
      </w:r>
      <w:r w:rsidR="00711103">
        <w:rPr>
          <w:rFonts w:cstheme="minorHAnsi"/>
          <w:sz w:val="32"/>
          <w:szCs w:val="32"/>
        </w:rPr>
        <w:t>I</w:t>
      </w:r>
      <w:r w:rsidR="00F23788">
        <w:rPr>
          <w:rFonts w:cstheme="minorHAnsi"/>
          <w:sz w:val="32"/>
          <w:szCs w:val="32"/>
        </w:rPr>
        <w:t>PI/OPS</w:t>
      </w:r>
      <w:r w:rsidR="00711103">
        <w:rPr>
          <w:rFonts w:cstheme="minorHAnsi"/>
          <w:sz w:val="32"/>
          <w:szCs w:val="32"/>
        </w:rPr>
        <w:t xml:space="preserve"> </w:t>
      </w:r>
      <w:r w:rsidRPr="00A30DF5">
        <w:rPr>
          <w:rFonts w:cstheme="minorHAnsi"/>
          <w:sz w:val="32"/>
          <w:szCs w:val="32"/>
        </w:rPr>
        <w:t xml:space="preserve"> </w:t>
      </w:r>
    </w:p>
    <w:p w14:paraId="3857DB1D" w14:textId="77777777" w:rsidR="00EB0DA2" w:rsidRPr="00A30DF5" w:rsidRDefault="00EB0DA2" w:rsidP="00EB0DA2">
      <w:pPr>
        <w:rPr>
          <w:rFonts w:cstheme="minorHAnsi"/>
        </w:rPr>
      </w:pPr>
    </w:p>
    <w:p w14:paraId="1D7DBEAE" w14:textId="77777777" w:rsidR="00EB0DA2" w:rsidRPr="00A30DF5" w:rsidRDefault="00EB0DA2" w:rsidP="00EB0DA2">
      <w:pPr>
        <w:rPr>
          <w:rFonts w:cstheme="minorHAnsi"/>
        </w:rPr>
      </w:pPr>
    </w:p>
    <w:p w14:paraId="7C08D633" w14:textId="77777777" w:rsidR="00EB0DA2" w:rsidRPr="00A30DF5" w:rsidRDefault="00EB0DA2" w:rsidP="00EB0DA2">
      <w:pPr>
        <w:rPr>
          <w:rFonts w:cstheme="minorHAnsi"/>
        </w:rPr>
      </w:pPr>
    </w:p>
    <w:p w14:paraId="7A0E5D2F" w14:textId="77777777" w:rsidR="00EB0DA2" w:rsidRPr="00A30DF5" w:rsidRDefault="00EB0DA2" w:rsidP="00EB0DA2">
      <w:pPr>
        <w:rPr>
          <w:rFonts w:cstheme="minorHAnsi"/>
        </w:rPr>
      </w:pPr>
    </w:p>
    <w:p w14:paraId="1419BB41" w14:textId="77777777" w:rsidR="00EB0DA2" w:rsidRPr="00A30DF5" w:rsidRDefault="00EB0DA2" w:rsidP="00EB0DA2">
      <w:pPr>
        <w:rPr>
          <w:rFonts w:cstheme="minorHAnsi"/>
        </w:rPr>
      </w:pPr>
    </w:p>
    <w:p w14:paraId="3A3164BC" w14:textId="77777777" w:rsidR="00EB0DA2" w:rsidRPr="00A30DF5" w:rsidRDefault="00EB0DA2" w:rsidP="00EB0DA2">
      <w:pPr>
        <w:rPr>
          <w:rFonts w:cstheme="minorHAnsi"/>
        </w:rPr>
      </w:pPr>
    </w:p>
    <w:p w14:paraId="13F25C03" w14:textId="5A6BBDD5" w:rsidR="00EB0DA2" w:rsidRPr="001A15A7" w:rsidRDefault="00EB0DA2" w:rsidP="00EB0DA2">
      <w:pPr>
        <w:pStyle w:val="Naslovzavrnograda"/>
        <w:rPr>
          <w:rFonts w:ascii="Times New Roman" w:hAnsi="Times New Roman"/>
          <w:sz w:val="56"/>
          <w:szCs w:val="56"/>
        </w:rPr>
      </w:pPr>
      <w:r w:rsidRPr="001A15A7">
        <w:rPr>
          <w:rFonts w:ascii="Times New Roman" w:hAnsi="Times New Roman"/>
          <w:sz w:val="56"/>
          <w:szCs w:val="56"/>
        </w:rPr>
        <w:t>Napadi na RSA</w:t>
      </w:r>
    </w:p>
    <w:p w14:paraId="53C09F27" w14:textId="77777777" w:rsidR="00EB0DA2" w:rsidRPr="00A30DF5" w:rsidRDefault="00EB0DA2" w:rsidP="00EB0DA2">
      <w:pPr>
        <w:jc w:val="center"/>
        <w:rPr>
          <w:rFonts w:cstheme="minorHAnsi"/>
        </w:rPr>
      </w:pPr>
    </w:p>
    <w:p w14:paraId="1FA680A0" w14:textId="3548E3EF" w:rsidR="00EB0DA2" w:rsidRPr="00A30DF5" w:rsidRDefault="00280FD0" w:rsidP="00EB0DA2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Projektni zadatak iz kolegija DSTG – Zadavanje problema</w:t>
      </w:r>
    </w:p>
    <w:p w14:paraId="51A12B5A" w14:textId="77777777" w:rsidR="00EB0DA2" w:rsidRPr="00A30DF5" w:rsidRDefault="00EB0DA2" w:rsidP="00EB0DA2">
      <w:pPr>
        <w:pStyle w:val="Mentor"/>
        <w:ind w:left="0"/>
        <w:jc w:val="center"/>
        <w:rPr>
          <w:rFonts w:cstheme="minorHAnsi"/>
        </w:rPr>
      </w:pPr>
      <w:r w:rsidRPr="00A30DF5">
        <w:rPr>
          <w:rFonts w:cstheme="minorHAnsi"/>
        </w:rPr>
        <w:t xml:space="preserve">                                                                   </w:t>
      </w:r>
    </w:p>
    <w:p w14:paraId="2F090280" w14:textId="77777777" w:rsidR="00EB0DA2" w:rsidRPr="00A30DF5" w:rsidRDefault="00EB0DA2" w:rsidP="00EB0DA2">
      <w:pPr>
        <w:pStyle w:val="Mentor"/>
        <w:ind w:left="0"/>
        <w:jc w:val="center"/>
        <w:rPr>
          <w:rFonts w:cstheme="minorHAnsi"/>
        </w:rPr>
      </w:pPr>
    </w:p>
    <w:p w14:paraId="07B1A412" w14:textId="77777777" w:rsidR="00EB0DA2" w:rsidRPr="00A30DF5" w:rsidRDefault="00EB0DA2" w:rsidP="00EB0DA2">
      <w:pPr>
        <w:pStyle w:val="Mentor"/>
        <w:ind w:left="0"/>
        <w:jc w:val="center"/>
        <w:rPr>
          <w:rFonts w:cstheme="minorHAnsi"/>
        </w:rPr>
      </w:pPr>
    </w:p>
    <w:p w14:paraId="44F00986" w14:textId="77777777" w:rsidR="00EB0DA2" w:rsidRPr="00A30DF5" w:rsidRDefault="00EB0DA2" w:rsidP="00EB0DA2">
      <w:pPr>
        <w:pStyle w:val="Mentor"/>
        <w:tabs>
          <w:tab w:val="left" w:pos="7371"/>
        </w:tabs>
        <w:ind w:left="0" w:right="1701"/>
        <w:rPr>
          <w:rFonts w:cstheme="minorHAnsi"/>
        </w:rPr>
      </w:pPr>
      <w:r w:rsidRPr="00A30DF5">
        <w:rPr>
          <w:rFonts w:cstheme="minorHAnsi"/>
        </w:rPr>
        <w:t xml:space="preserve">  </w:t>
      </w:r>
    </w:p>
    <w:p w14:paraId="47AA425B" w14:textId="77777777" w:rsidR="00EB0DA2" w:rsidRPr="00A30DF5" w:rsidRDefault="00EB0DA2" w:rsidP="00EB0DA2">
      <w:pPr>
        <w:pStyle w:val="Mentor"/>
        <w:tabs>
          <w:tab w:val="left" w:pos="7371"/>
        </w:tabs>
        <w:ind w:left="6379" w:right="1701" w:firstLine="142"/>
        <w:jc w:val="right"/>
        <w:rPr>
          <w:rFonts w:cstheme="minorHAnsi"/>
          <w:sz w:val="28"/>
          <w:szCs w:val="28"/>
        </w:rPr>
      </w:pPr>
    </w:p>
    <w:p w14:paraId="69C06D61" w14:textId="1906AE8F" w:rsidR="00EB0DA2" w:rsidRPr="00A30DF5" w:rsidRDefault="00EB0DA2" w:rsidP="00EB0DA2">
      <w:pPr>
        <w:spacing w:line="480" w:lineRule="auto"/>
        <w:rPr>
          <w:rFonts w:cstheme="minorHAnsi"/>
          <w:b/>
          <w:bCs/>
          <w:sz w:val="28"/>
          <w:szCs w:val="28"/>
        </w:rPr>
      </w:pPr>
      <w:r w:rsidRPr="00A30DF5">
        <w:rPr>
          <w:rFonts w:cstheme="minorHAnsi"/>
          <w:b/>
          <w:bCs/>
          <w:sz w:val="28"/>
          <w:szCs w:val="28"/>
        </w:rPr>
        <w:tab/>
      </w:r>
      <w:r w:rsidRPr="00A30DF5">
        <w:rPr>
          <w:rFonts w:cstheme="minorHAnsi"/>
          <w:b/>
          <w:bCs/>
          <w:sz w:val="28"/>
          <w:szCs w:val="28"/>
        </w:rPr>
        <w:tab/>
      </w:r>
      <w:r w:rsidRPr="00A30DF5">
        <w:rPr>
          <w:rFonts w:cstheme="minorHAnsi"/>
          <w:b/>
          <w:bCs/>
          <w:sz w:val="28"/>
          <w:szCs w:val="28"/>
        </w:rPr>
        <w:tab/>
      </w:r>
      <w:r w:rsidRPr="00A30DF5">
        <w:rPr>
          <w:rFonts w:cstheme="minorHAnsi"/>
          <w:b/>
          <w:bCs/>
          <w:sz w:val="28"/>
          <w:szCs w:val="28"/>
        </w:rPr>
        <w:tab/>
      </w:r>
      <w:r w:rsidRPr="00A30DF5">
        <w:rPr>
          <w:rFonts w:cstheme="minorHAnsi"/>
          <w:b/>
          <w:bCs/>
          <w:sz w:val="28"/>
          <w:szCs w:val="28"/>
        </w:rPr>
        <w:tab/>
      </w:r>
      <w:r w:rsidRPr="00A30DF5">
        <w:rPr>
          <w:rFonts w:cstheme="minorHAnsi"/>
          <w:b/>
          <w:bCs/>
          <w:sz w:val="28"/>
          <w:szCs w:val="28"/>
        </w:rPr>
        <w:tab/>
      </w:r>
      <w:r w:rsidRPr="00A30DF5"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 xml:space="preserve">        </w:t>
      </w:r>
      <w:r w:rsidR="00045607">
        <w:rPr>
          <w:rFonts w:cstheme="minorHAnsi"/>
          <w:b/>
          <w:bCs/>
          <w:sz w:val="28"/>
          <w:szCs w:val="28"/>
        </w:rPr>
        <w:tab/>
        <w:t xml:space="preserve">   </w:t>
      </w:r>
      <w:r w:rsidRPr="00A30DF5">
        <w:rPr>
          <w:rFonts w:cstheme="minorHAnsi"/>
          <w:b/>
          <w:bCs/>
          <w:sz w:val="28"/>
          <w:szCs w:val="28"/>
        </w:rPr>
        <w:t xml:space="preserve">Mentor : </w:t>
      </w:r>
    </w:p>
    <w:p w14:paraId="163117A7" w14:textId="2EA8CDC7" w:rsidR="00EB0DA2" w:rsidRPr="00A30DF5" w:rsidRDefault="00EB0DA2" w:rsidP="00EB0DA2">
      <w:pPr>
        <w:spacing w:line="480" w:lineRule="auto"/>
        <w:jc w:val="right"/>
        <w:rPr>
          <w:rFonts w:cstheme="minorHAnsi"/>
          <w:sz w:val="28"/>
          <w:szCs w:val="28"/>
        </w:rPr>
      </w:pPr>
      <w:r w:rsidRPr="00A30DF5">
        <w:rPr>
          <w:rFonts w:cstheme="minorHAnsi"/>
          <w:sz w:val="28"/>
          <w:szCs w:val="28"/>
        </w:rPr>
        <w:tab/>
      </w:r>
      <w:r w:rsidRPr="00A30DF5">
        <w:rPr>
          <w:rFonts w:cstheme="minorHAnsi"/>
          <w:sz w:val="28"/>
          <w:szCs w:val="28"/>
        </w:rPr>
        <w:tab/>
      </w:r>
      <w:r w:rsidRPr="00A30DF5">
        <w:rPr>
          <w:rFonts w:cstheme="minorHAnsi"/>
          <w:sz w:val="28"/>
          <w:szCs w:val="28"/>
        </w:rPr>
        <w:tab/>
      </w:r>
      <w:r w:rsidR="00045607" w:rsidRPr="00045607">
        <w:rPr>
          <w:rFonts w:cstheme="minorHAnsi"/>
          <w:sz w:val="28"/>
          <w:szCs w:val="28"/>
        </w:rPr>
        <w:t>Doc. dr. sc. Marcel Maretić</w:t>
      </w:r>
    </w:p>
    <w:p w14:paraId="74652D58" w14:textId="77777777" w:rsidR="00EB0DA2" w:rsidRPr="00A30DF5" w:rsidRDefault="00EB0DA2" w:rsidP="00EB0DA2">
      <w:pPr>
        <w:pStyle w:val="Mjesto"/>
        <w:spacing w:line="480" w:lineRule="auto"/>
        <w:rPr>
          <w:rFonts w:cstheme="minorHAnsi"/>
          <w:sz w:val="28"/>
        </w:rPr>
      </w:pPr>
    </w:p>
    <w:p w14:paraId="68897457" w14:textId="77777777" w:rsidR="00EB0DA2" w:rsidRPr="00A30DF5" w:rsidRDefault="00EB0DA2" w:rsidP="00EB0DA2">
      <w:pPr>
        <w:pStyle w:val="Mjesto"/>
        <w:tabs>
          <w:tab w:val="left" w:pos="7650"/>
        </w:tabs>
        <w:jc w:val="left"/>
        <w:rPr>
          <w:rFonts w:cstheme="minorHAnsi"/>
          <w:sz w:val="28"/>
        </w:rPr>
      </w:pPr>
      <w:r w:rsidRPr="00A30DF5">
        <w:rPr>
          <w:rFonts w:cstheme="minorHAnsi"/>
          <w:sz w:val="28"/>
        </w:rPr>
        <w:tab/>
      </w:r>
    </w:p>
    <w:p w14:paraId="7C4112AE" w14:textId="7E2635AC" w:rsidR="00EB0DA2" w:rsidRDefault="00EB0DA2" w:rsidP="00EB0DA2">
      <w:pPr>
        <w:spacing w:line="256" w:lineRule="auto"/>
        <w:jc w:val="center"/>
        <w:rPr>
          <w:rFonts w:cstheme="minorHAnsi"/>
          <w:sz w:val="28"/>
        </w:rPr>
        <w:sectPr w:rsidR="00EB0DA2">
          <w:footerReference w:type="default" r:id="rId8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30DF5">
        <w:rPr>
          <w:rFonts w:cstheme="minorHAnsi"/>
          <w:sz w:val="28"/>
        </w:rPr>
        <w:t xml:space="preserve">Varaždin, </w:t>
      </w:r>
      <w:r>
        <w:rPr>
          <w:rFonts w:cstheme="minorHAnsi"/>
          <w:sz w:val="28"/>
        </w:rPr>
        <w:t>prosinac</w:t>
      </w:r>
      <w:r w:rsidRPr="00A30DF5">
        <w:rPr>
          <w:rFonts w:cstheme="minorHAnsi"/>
          <w:sz w:val="28"/>
        </w:rPr>
        <w:t xml:space="preserve"> 202</w:t>
      </w:r>
      <w:r>
        <w:rPr>
          <w:rFonts w:cstheme="minorHAnsi"/>
          <w:sz w:val="28"/>
        </w:rPr>
        <w:t>3.g.</w:t>
      </w:r>
    </w:p>
    <w:p w14:paraId="56B9FA79" w14:textId="77777777" w:rsidR="00CF3ABB" w:rsidRDefault="00E86C18" w:rsidP="00CF3ABB">
      <w:pPr>
        <w:pStyle w:val="Heading1"/>
        <w:numPr>
          <w:ilvl w:val="0"/>
          <w:numId w:val="0"/>
        </w:numPr>
      </w:pPr>
      <w:bookmarkStart w:id="1" w:name="_Toc106085304"/>
      <w:bookmarkStart w:id="2" w:name="_Toc141268409"/>
      <w:bookmarkStart w:id="3" w:name="_Toc145451447"/>
      <w:bookmarkStart w:id="4" w:name="_Toc154085059"/>
      <w:bookmarkStart w:id="5" w:name="_Toc154095342"/>
      <w:bookmarkStart w:id="6" w:name="_Toc154110680"/>
      <w:bookmarkStart w:id="7" w:name="_Toc154143462"/>
      <w:r w:rsidRPr="00A30DF5">
        <w:lastRenderedPageBreak/>
        <w:t>Sadržaj</w:t>
      </w:r>
      <w:bookmarkEnd w:id="1"/>
      <w:bookmarkEnd w:id="2"/>
      <w:bookmarkEnd w:id="3"/>
      <w:bookmarkEnd w:id="4"/>
      <w:bookmarkEnd w:id="5"/>
      <w:bookmarkEnd w:id="6"/>
      <w:bookmarkEnd w:id="7"/>
    </w:p>
    <w:sdt>
      <w:sdtPr>
        <w:rPr>
          <w:b/>
        </w:rPr>
        <w:id w:val="307287685"/>
        <w:docPartObj>
          <w:docPartGallery w:val="Table of Contents"/>
          <w:docPartUnique/>
        </w:docPartObj>
      </w:sdtPr>
      <w:sdtEndPr>
        <w:rPr>
          <w:b w:val="0"/>
          <w:bCs/>
        </w:rPr>
      </w:sdtEndPr>
      <w:sdtContent>
        <w:p w14:paraId="29769DC4" w14:textId="2BF08054" w:rsidR="002B06DB" w:rsidRDefault="00CF3ABB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r>
            <w:rPr>
              <w:rFonts w:eastAsiaTheme="majorEastAsia" w:cstheme="majorBidi"/>
              <w:color w:val="000000" w:themeColor="text1"/>
              <w:sz w:val="40"/>
              <w:szCs w:val="32"/>
            </w:rPr>
            <w:fldChar w:fldCharType="begin"/>
          </w:r>
          <w:r>
            <w:instrText xml:space="preserve"> TOC \o "1-3" \h \z \u </w:instrText>
          </w:r>
          <w:r>
            <w:rPr>
              <w:rFonts w:eastAsiaTheme="majorEastAsia" w:cstheme="majorBidi"/>
              <w:color w:val="000000" w:themeColor="text1"/>
              <w:sz w:val="40"/>
              <w:szCs w:val="32"/>
            </w:rPr>
            <w:fldChar w:fldCharType="separate"/>
          </w:r>
          <w:hyperlink w:anchor="_Toc154143462" w:history="1">
            <w:r w:rsidR="002B06DB" w:rsidRPr="00FD016D">
              <w:rPr>
                <w:rStyle w:val="Hyperlink"/>
                <w:rFonts w:eastAsiaTheme="majorEastAsia"/>
                <w:noProof/>
              </w:rPr>
              <w:t>Sadržaj</w:t>
            </w:r>
            <w:r w:rsidR="002B06DB">
              <w:rPr>
                <w:noProof/>
                <w:webHidden/>
              </w:rPr>
              <w:tab/>
            </w:r>
            <w:r w:rsidR="002B06DB">
              <w:rPr>
                <w:noProof/>
                <w:webHidden/>
              </w:rPr>
              <w:fldChar w:fldCharType="begin"/>
            </w:r>
            <w:r w:rsidR="002B06DB">
              <w:rPr>
                <w:noProof/>
                <w:webHidden/>
              </w:rPr>
              <w:instrText xml:space="preserve"> PAGEREF _Toc154143462 \h </w:instrText>
            </w:r>
            <w:r w:rsidR="002B06DB">
              <w:rPr>
                <w:noProof/>
                <w:webHidden/>
              </w:rPr>
            </w:r>
            <w:r w:rsidR="002B06DB">
              <w:rPr>
                <w:noProof/>
                <w:webHidden/>
              </w:rPr>
              <w:fldChar w:fldCharType="separate"/>
            </w:r>
            <w:r w:rsidR="002B06DB">
              <w:rPr>
                <w:noProof/>
                <w:webHidden/>
              </w:rPr>
              <w:t>3</w:t>
            </w:r>
            <w:r w:rsidR="002B06DB">
              <w:rPr>
                <w:noProof/>
                <w:webHidden/>
              </w:rPr>
              <w:fldChar w:fldCharType="end"/>
            </w:r>
          </w:hyperlink>
        </w:p>
        <w:p w14:paraId="468F377A" w14:textId="1262D2CA" w:rsidR="002B06DB" w:rsidRDefault="00036E22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54143463" w:history="1">
            <w:r w:rsidR="002B06DB" w:rsidRPr="00FD016D">
              <w:rPr>
                <w:rStyle w:val="Hyperlink"/>
                <w:rFonts w:eastAsiaTheme="majorEastAsia"/>
                <w:noProof/>
              </w:rPr>
              <w:t>1.</w:t>
            </w:r>
            <w:r w:rsidR="002B06DB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="002B06DB" w:rsidRPr="00FD016D">
              <w:rPr>
                <w:rStyle w:val="Hyperlink"/>
                <w:rFonts w:eastAsiaTheme="majorEastAsia"/>
                <w:noProof/>
              </w:rPr>
              <w:t>Uvod i uočavanje problema</w:t>
            </w:r>
            <w:r w:rsidR="002B06DB">
              <w:rPr>
                <w:noProof/>
                <w:webHidden/>
              </w:rPr>
              <w:tab/>
            </w:r>
            <w:r w:rsidR="002B06DB">
              <w:rPr>
                <w:noProof/>
                <w:webHidden/>
              </w:rPr>
              <w:fldChar w:fldCharType="begin"/>
            </w:r>
            <w:r w:rsidR="002B06DB">
              <w:rPr>
                <w:noProof/>
                <w:webHidden/>
              </w:rPr>
              <w:instrText xml:space="preserve"> PAGEREF _Toc154143463 \h </w:instrText>
            </w:r>
            <w:r w:rsidR="002B06DB">
              <w:rPr>
                <w:noProof/>
                <w:webHidden/>
              </w:rPr>
            </w:r>
            <w:r w:rsidR="002B06DB">
              <w:rPr>
                <w:noProof/>
                <w:webHidden/>
              </w:rPr>
              <w:fldChar w:fldCharType="separate"/>
            </w:r>
            <w:r w:rsidR="002B06DB">
              <w:rPr>
                <w:noProof/>
                <w:webHidden/>
              </w:rPr>
              <w:t>4</w:t>
            </w:r>
            <w:r w:rsidR="002B06DB">
              <w:rPr>
                <w:noProof/>
                <w:webHidden/>
              </w:rPr>
              <w:fldChar w:fldCharType="end"/>
            </w:r>
          </w:hyperlink>
        </w:p>
        <w:p w14:paraId="7F5023E6" w14:textId="76A7C7FA" w:rsidR="002B06DB" w:rsidRDefault="00036E22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54143464" w:history="1">
            <w:r w:rsidR="002B06DB" w:rsidRPr="00FD016D">
              <w:rPr>
                <w:rStyle w:val="Hyperlink"/>
                <w:rFonts w:eastAsiaTheme="majorEastAsia"/>
                <w:noProof/>
              </w:rPr>
              <w:t>2.</w:t>
            </w:r>
            <w:r w:rsidR="002B06DB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="002B06DB" w:rsidRPr="00FD016D">
              <w:rPr>
                <w:rStyle w:val="Hyperlink"/>
                <w:rFonts w:eastAsiaTheme="majorEastAsia"/>
                <w:noProof/>
              </w:rPr>
              <w:t>Teorija i potrebno znanje (Opis problema*?)</w:t>
            </w:r>
            <w:r w:rsidR="002B06DB">
              <w:rPr>
                <w:noProof/>
                <w:webHidden/>
              </w:rPr>
              <w:tab/>
            </w:r>
            <w:r w:rsidR="002B06DB">
              <w:rPr>
                <w:noProof/>
                <w:webHidden/>
              </w:rPr>
              <w:fldChar w:fldCharType="begin"/>
            </w:r>
            <w:r w:rsidR="002B06DB">
              <w:rPr>
                <w:noProof/>
                <w:webHidden/>
              </w:rPr>
              <w:instrText xml:space="preserve"> PAGEREF _Toc154143464 \h </w:instrText>
            </w:r>
            <w:r w:rsidR="002B06DB">
              <w:rPr>
                <w:noProof/>
                <w:webHidden/>
              </w:rPr>
            </w:r>
            <w:r w:rsidR="002B06DB">
              <w:rPr>
                <w:noProof/>
                <w:webHidden/>
              </w:rPr>
              <w:fldChar w:fldCharType="separate"/>
            </w:r>
            <w:r w:rsidR="002B06DB">
              <w:rPr>
                <w:noProof/>
                <w:webHidden/>
              </w:rPr>
              <w:t>5</w:t>
            </w:r>
            <w:r w:rsidR="002B06DB">
              <w:rPr>
                <w:noProof/>
                <w:webHidden/>
              </w:rPr>
              <w:fldChar w:fldCharType="end"/>
            </w:r>
          </w:hyperlink>
        </w:p>
        <w:p w14:paraId="407E33ED" w14:textId="45E6879B" w:rsidR="002B06DB" w:rsidRDefault="00036E22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54143465" w:history="1">
            <w:r w:rsidR="002B06DB" w:rsidRPr="00FD016D">
              <w:rPr>
                <w:rStyle w:val="Hyperlink"/>
                <w:rFonts w:eastAsiaTheme="majorEastAsia"/>
                <w:noProof/>
              </w:rPr>
              <w:t>3.</w:t>
            </w:r>
            <w:r w:rsidR="002B06DB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="002B06DB" w:rsidRPr="00FD016D">
              <w:rPr>
                <w:rStyle w:val="Hyperlink"/>
                <w:rFonts w:eastAsiaTheme="majorEastAsia"/>
                <w:noProof/>
              </w:rPr>
              <w:t>Zadavanje problema</w:t>
            </w:r>
            <w:r w:rsidR="002B06DB">
              <w:rPr>
                <w:noProof/>
                <w:webHidden/>
              </w:rPr>
              <w:tab/>
            </w:r>
            <w:r w:rsidR="002B06DB">
              <w:rPr>
                <w:noProof/>
                <w:webHidden/>
              </w:rPr>
              <w:fldChar w:fldCharType="begin"/>
            </w:r>
            <w:r w:rsidR="002B06DB">
              <w:rPr>
                <w:noProof/>
                <w:webHidden/>
              </w:rPr>
              <w:instrText xml:space="preserve"> PAGEREF _Toc154143465 \h </w:instrText>
            </w:r>
            <w:r w:rsidR="002B06DB">
              <w:rPr>
                <w:noProof/>
                <w:webHidden/>
              </w:rPr>
            </w:r>
            <w:r w:rsidR="002B06DB">
              <w:rPr>
                <w:noProof/>
                <w:webHidden/>
              </w:rPr>
              <w:fldChar w:fldCharType="separate"/>
            </w:r>
            <w:r w:rsidR="002B06DB">
              <w:rPr>
                <w:noProof/>
                <w:webHidden/>
              </w:rPr>
              <w:t>13</w:t>
            </w:r>
            <w:r w:rsidR="002B06DB">
              <w:rPr>
                <w:noProof/>
                <w:webHidden/>
              </w:rPr>
              <w:fldChar w:fldCharType="end"/>
            </w:r>
          </w:hyperlink>
        </w:p>
        <w:p w14:paraId="449AF13A" w14:textId="65F47175" w:rsidR="002B06DB" w:rsidRDefault="00036E22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54143466" w:history="1">
            <w:r w:rsidR="002B06DB" w:rsidRPr="00FD016D">
              <w:rPr>
                <w:rStyle w:val="Hyperlink"/>
                <w:rFonts w:eastAsiaTheme="majorEastAsia"/>
                <w:noProof/>
              </w:rPr>
              <w:t>3.1.</w:t>
            </w:r>
            <w:r w:rsidR="002B06DB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="002B06DB" w:rsidRPr="00FD016D">
              <w:rPr>
                <w:rStyle w:val="Hyperlink"/>
                <w:rFonts w:eastAsiaTheme="majorEastAsia"/>
                <w:noProof/>
              </w:rPr>
              <w:t>Prvi zadatak – Stvaranje ključeva</w:t>
            </w:r>
            <w:r w:rsidR="002B06DB">
              <w:rPr>
                <w:noProof/>
                <w:webHidden/>
              </w:rPr>
              <w:tab/>
            </w:r>
            <w:r w:rsidR="002B06DB">
              <w:rPr>
                <w:noProof/>
                <w:webHidden/>
              </w:rPr>
              <w:fldChar w:fldCharType="begin"/>
            </w:r>
            <w:r w:rsidR="002B06DB">
              <w:rPr>
                <w:noProof/>
                <w:webHidden/>
              </w:rPr>
              <w:instrText xml:space="preserve"> PAGEREF _Toc154143466 \h </w:instrText>
            </w:r>
            <w:r w:rsidR="002B06DB">
              <w:rPr>
                <w:noProof/>
                <w:webHidden/>
              </w:rPr>
            </w:r>
            <w:r w:rsidR="002B06DB">
              <w:rPr>
                <w:noProof/>
                <w:webHidden/>
              </w:rPr>
              <w:fldChar w:fldCharType="separate"/>
            </w:r>
            <w:r w:rsidR="002B06DB">
              <w:rPr>
                <w:noProof/>
                <w:webHidden/>
              </w:rPr>
              <w:t>13</w:t>
            </w:r>
            <w:r w:rsidR="002B06DB">
              <w:rPr>
                <w:noProof/>
                <w:webHidden/>
              </w:rPr>
              <w:fldChar w:fldCharType="end"/>
            </w:r>
          </w:hyperlink>
        </w:p>
        <w:p w14:paraId="072507A7" w14:textId="123184C2" w:rsidR="002B06DB" w:rsidRDefault="00036E22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54143467" w:history="1">
            <w:r w:rsidR="002B06DB" w:rsidRPr="00FD016D">
              <w:rPr>
                <w:rStyle w:val="Hyperlink"/>
                <w:rFonts w:eastAsiaTheme="majorEastAsia"/>
                <w:noProof/>
              </w:rPr>
              <w:t>3.2.</w:t>
            </w:r>
            <w:r w:rsidR="002B06DB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="002B06DB" w:rsidRPr="00FD016D">
              <w:rPr>
                <w:rStyle w:val="Hyperlink"/>
                <w:rFonts w:eastAsiaTheme="majorEastAsia"/>
                <w:noProof/>
              </w:rPr>
              <w:t>Drugi zadatak – Napad faktorizacije</w:t>
            </w:r>
            <w:r w:rsidR="002B06DB">
              <w:rPr>
                <w:noProof/>
                <w:webHidden/>
              </w:rPr>
              <w:tab/>
            </w:r>
            <w:r w:rsidR="002B06DB">
              <w:rPr>
                <w:noProof/>
                <w:webHidden/>
              </w:rPr>
              <w:fldChar w:fldCharType="begin"/>
            </w:r>
            <w:r w:rsidR="002B06DB">
              <w:rPr>
                <w:noProof/>
                <w:webHidden/>
              </w:rPr>
              <w:instrText xml:space="preserve"> PAGEREF _Toc154143467 \h </w:instrText>
            </w:r>
            <w:r w:rsidR="002B06DB">
              <w:rPr>
                <w:noProof/>
                <w:webHidden/>
              </w:rPr>
            </w:r>
            <w:r w:rsidR="002B06DB">
              <w:rPr>
                <w:noProof/>
                <w:webHidden/>
              </w:rPr>
              <w:fldChar w:fldCharType="separate"/>
            </w:r>
            <w:r w:rsidR="002B06DB">
              <w:rPr>
                <w:noProof/>
                <w:webHidden/>
              </w:rPr>
              <w:t>13</w:t>
            </w:r>
            <w:r w:rsidR="002B06DB">
              <w:rPr>
                <w:noProof/>
                <w:webHidden/>
              </w:rPr>
              <w:fldChar w:fldCharType="end"/>
            </w:r>
          </w:hyperlink>
        </w:p>
        <w:p w14:paraId="32A35362" w14:textId="18275EC3" w:rsidR="002B06DB" w:rsidRDefault="00036E22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54143468" w:history="1">
            <w:r w:rsidR="002B06DB" w:rsidRPr="00FD016D">
              <w:rPr>
                <w:rStyle w:val="Hyperlink"/>
                <w:rFonts w:eastAsiaTheme="majorEastAsia"/>
                <w:noProof/>
              </w:rPr>
              <w:t>3.3.</w:t>
            </w:r>
            <w:r w:rsidR="002B06DB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="002B06DB" w:rsidRPr="00FD016D">
              <w:rPr>
                <w:rStyle w:val="Hyperlink"/>
                <w:rFonts w:eastAsiaTheme="majorEastAsia"/>
                <w:noProof/>
              </w:rPr>
              <w:t>Treći zadatak – Napad birajući kriptirani tekst</w:t>
            </w:r>
            <w:r w:rsidR="002B06DB">
              <w:rPr>
                <w:noProof/>
                <w:webHidden/>
              </w:rPr>
              <w:tab/>
            </w:r>
            <w:r w:rsidR="002B06DB">
              <w:rPr>
                <w:noProof/>
                <w:webHidden/>
              </w:rPr>
              <w:fldChar w:fldCharType="begin"/>
            </w:r>
            <w:r w:rsidR="002B06DB">
              <w:rPr>
                <w:noProof/>
                <w:webHidden/>
              </w:rPr>
              <w:instrText xml:space="preserve"> PAGEREF _Toc154143468 \h </w:instrText>
            </w:r>
            <w:r w:rsidR="002B06DB">
              <w:rPr>
                <w:noProof/>
                <w:webHidden/>
              </w:rPr>
            </w:r>
            <w:r w:rsidR="002B06DB">
              <w:rPr>
                <w:noProof/>
                <w:webHidden/>
              </w:rPr>
              <w:fldChar w:fldCharType="separate"/>
            </w:r>
            <w:r w:rsidR="002B06DB">
              <w:rPr>
                <w:noProof/>
                <w:webHidden/>
              </w:rPr>
              <w:t>14</w:t>
            </w:r>
            <w:r w:rsidR="002B06DB">
              <w:rPr>
                <w:noProof/>
                <w:webHidden/>
              </w:rPr>
              <w:fldChar w:fldCharType="end"/>
            </w:r>
          </w:hyperlink>
        </w:p>
        <w:p w14:paraId="3EC2958B" w14:textId="5937E937" w:rsidR="002B06DB" w:rsidRDefault="00036E22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54143469" w:history="1">
            <w:r w:rsidR="002B06DB" w:rsidRPr="00FD016D">
              <w:rPr>
                <w:rStyle w:val="Hyperlink"/>
                <w:rFonts w:eastAsiaTheme="majorEastAsia"/>
                <w:noProof/>
              </w:rPr>
              <w:t>4.</w:t>
            </w:r>
            <w:r w:rsidR="002B06DB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="002B06DB" w:rsidRPr="00FD016D">
              <w:rPr>
                <w:rStyle w:val="Hyperlink"/>
                <w:rFonts w:eastAsiaTheme="majorEastAsia"/>
                <w:noProof/>
              </w:rPr>
              <w:t>Karakteristike rješenja</w:t>
            </w:r>
            <w:r w:rsidR="002B06DB">
              <w:rPr>
                <w:noProof/>
                <w:webHidden/>
              </w:rPr>
              <w:tab/>
            </w:r>
            <w:r w:rsidR="002B06DB">
              <w:rPr>
                <w:noProof/>
                <w:webHidden/>
              </w:rPr>
              <w:fldChar w:fldCharType="begin"/>
            </w:r>
            <w:r w:rsidR="002B06DB">
              <w:rPr>
                <w:noProof/>
                <w:webHidden/>
              </w:rPr>
              <w:instrText xml:space="preserve"> PAGEREF _Toc154143469 \h </w:instrText>
            </w:r>
            <w:r w:rsidR="002B06DB">
              <w:rPr>
                <w:noProof/>
                <w:webHidden/>
              </w:rPr>
            </w:r>
            <w:r w:rsidR="002B06DB">
              <w:rPr>
                <w:noProof/>
                <w:webHidden/>
              </w:rPr>
              <w:fldChar w:fldCharType="separate"/>
            </w:r>
            <w:r w:rsidR="002B06DB">
              <w:rPr>
                <w:noProof/>
                <w:webHidden/>
              </w:rPr>
              <w:t>14</w:t>
            </w:r>
            <w:r w:rsidR="002B06DB">
              <w:rPr>
                <w:noProof/>
                <w:webHidden/>
              </w:rPr>
              <w:fldChar w:fldCharType="end"/>
            </w:r>
          </w:hyperlink>
        </w:p>
        <w:p w14:paraId="49EFBF26" w14:textId="7C1A42B5" w:rsidR="002B06DB" w:rsidRDefault="00036E22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54143470" w:history="1">
            <w:r w:rsidR="002B06DB" w:rsidRPr="00FD016D">
              <w:rPr>
                <w:rStyle w:val="Hyperlink"/>
                <w:rFonts w:eastAsiaTheme="majorEastAsia"/>
                <w:noProof/>
              </w:rPr>
              <w:t>5.</w:t>
            </w:r>
            <w:r w:rsidR="002B06DB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="002B06DB" w:rsidRPr="00FD016D">
              <w:rPr>
                <w:rStyle w:val="Hyperlink"/>
                <w:rFonts w:eastAsiaTheme="majorEastAsia"/>
                <w:noProof/>
              </w:rPr>
              <w:t>Literatura</w:t>
            </w:r>
            <w:r w:rsidR="002B06DB">
              <w:rPr>
                <w:noProof/>
                <w:webHidden/>
              </w:rPr>
              <w:tab/>
            </w:r>
            <w:r w:rsidR="002B06DB">
              <w:rPr>
                <w:noProof/>
                <w:webHidden/>
              </w:rPr>
              <w:fldChar w:fldCharType="begin"/>
            </w:r>
            <w:r w:rsidR="002B06DB">
              <w:rPr>
                <w:noProof/>
                <w:webHidden/>
              </w:rPr>
              <w:instrText xml:space="preserve"> PAGEREF _Toc154143470 \h </w:instrText>
            </w:r>
            <w:r w:rsidR="002B06DB">
              <w:rPr>
                <w:noProof/>
                <w:webHidden/>
              </w:rPr>
            </w:r>
            <w:r w:rsidR="002B06DB">
              <w:rPr>
                <w:noProof/>
                <w:webHidden/>
              </w:rPr>
              <w:fldChar w:fldCharType="separate"/>
            </w:r>
            <w:r w:rsidR="002B06DB">
              <w:rPr>
                <w:noProof/>
                <w:webHidden/>
              </w:rPr>
              <w:t>15</w:t>
            </w:r>
            <w:r w:rsidR="002B06DB">
              <w:rPr>
                <w:noProof/>
                <w:webHidden/>
              </w:rPr>
              <w:fldChar w:fldCharType="end"/>
            </w:r>
          </w:hyperlink>
        </w:p>
        <w:p w14:paraId="666987EB" w14:textId="0D8503DA" w:rsidR="00CF3ABB" w:rsidRDefault="00CF3ABB">
          <w:r>
            <w:rPr>
              <w:b/>
              <w:bCs/>
            </w:rPr>
            <w:fldChar w:fldCharType="end"/>
          </w:r>
        </w:p>
      </w:sdtContent>
    </w:sdt>
    <w:p w14:paraId="76B840DF" w14:textId="0ABB9E85" w:rsidR="00CF3ABB" w:rsidRPr="00CF3ABB" w:rsidRDefault="00CF3ABB" w:rsidP="00CF3ABB">
      <w:pPr>
        <w:pStyle w:val="Heading1"/>
        <w:numPr>
          <w:ilvl w:val="0"/>
          <w:numId w:val="0"/>
        </w:numPr>
        <w:sectPr w:rsidR="00CF3ABB" w:rsidRPr="00CF3AB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4A20026" w14:textId="062705C6" w:rsidR="00C2156D" w:rsidRDefault="00334B6F" w:rsidP="007D390D">
      <w:pPr>
        <w:pStyle w:val="Heading1"/>
      </w:pPr>
      <w:bookmarkStart w:id="8" w:name="_Toc154143463"/>
      <w:r>
        <w:lastRenderedPageBreak/>
        <w:t>Uvod</w:t>
      </w:r>
      <w:r w:rsidR="007C0447">
        <w:t xml:space="preserve"> i uočavanje problema</w:t>
      </w:r>
      <w:bookmarkEnd w:id="8"/>
    </w:p>
    <w:p w14:paraId="16AFCE1E" w14:textId="07601109" w:rsidR="00843EE5" w:rsidRDefault="00C2156D" w:rsidP="00843EE5">
      <w:pPr>
        <w:ind w:firstLine="360"/>
      </w:pPr>
      <w:r w:rsidRPr="00C2156D">
        <w:t>U današnjem digitalnom svijetu, gdje se neprestano razmjenjuju osjetljive informacije, sigurnost podataka je ključna briga. Kriptografski sustavi</w:t>
      </w:r>
      <w:r w:rsidR="00D05842">
        <w:t xml:space="preserve"> kao </w:t>
      </w:r>
      <w:r w:rsidRPr="00C2156D">
        <w:t>RSA (</w:t>
      </w:r>
      <w:r w:rsidRPr="00C2156D">
        <w:rPr>
          <w:i/>
          <w:iCs/>
        </w:rPr>
        <w:t>Rivest–Shamir–Adleman</w:t>
      </w:r>
      <w:r w:rsidRPr="00C2156D">
        <w:t>)</w:t>
      </w:r>
      <w:r w:rsidR="00D05842">
        <w:t xml:space="preserve"> </w:t>
      </w:r>
      <w:r w:rsidRPr="00C2156D">
        <w:t>imaju ključnu ulogu u osiguravanju privatnosti, integriteta i autentičnosti komunikacije. RSA, kao asimetrični kriptografski algoritam, temelji se na</w:t>
      </w:r>
      <w:r w:rsidR="00585134">
        <w:t xml:space="preserve"> računskoj kompleksnosti</w:t>
      </w:r>
      <w:r w:rsidRPr="00C2156D">
        <w:t xml:space="preserve"> faktorizacije velikih</w:t>
      </w:r>
      <w:r w:rsidR="00963B49">
        <w:t xml:space="preserve"> prostih</w:t>
      </w:r>
      <w:r w:rsidRPr="00C2156D">
        <w:t xml:space="preserve"> brojeva te je osnova sigurnosti mnogih</w:t>
      </w:r>
      <w:r>
        <w:t xml:space="preserve"> trenutnih</w:t>
      </w:r>
      <w:r w:rsidRPr="00C2156D">
        <w:t xml:space="preserve"> digitalnih transakcija i komunikacija.</w:t>
      </w:r>
      <w:r w:rsidR="004D3223">
        <w:t xml:space="preserve"> </w:t>
      </w:r>
    </w:p>
    <w:p w14:paraId="44C4C74F" w14:textId="3E13296C" w:rsidR="007979F3" w:rsidRDefault="00E40D27" w:rsidP="00843EE5">
      <w:pPr>
        <w:ind w:firstLine="360"/>
      </w:pPr>
      <w:r>
        <w:t xml:space="preserve">Gledajući da se radi o </w:t>
      </w:r>
      <w:r w:rsidR="00786085">
        <w:t>asimetričnom algoritmu</w:t>
      </w:r>
      <w:r w:rsidR="009E1752">
        <w:t xml:space="preserve"> RSA</w:t>
      </w:r>
      <w:r w:rsidR="00786085">
        <w:t xml:space="preserve"> </w:t>
      </w:r>
      <w:r w:rsidR="0020344F">
        <w:t xml:space="preserve">koristi set ključeva, </w:t>
      </w:r>
      <w:r w:rsidR="00DF736E">
        <w:t>javan ključ za kriptiranje koji je poznat svima</w:t>
      </w:r>
      <w:r w:rsidR="009E1752">
        <w:t xml:space="preserve"> te privatan ključ</w:t>
      </w:r>
      <w:r w:rsidR="000D4556">
        <w:t xml:space="preserve"> za dekriptiranje</w:t>
      </w:r>
      <w:r w:rsidR="009E1752">
        <w:t xml:space="preserve"> koji je poznat </w:t>
      </w:r>
      <w:r w:rsidR="007A08B0">
        <w:t>samo vlasniku</w:t>
      </w:r>
      <w:r w:rsidR="00C5487F">
        <w:t>.</w:t>
      </w:r>
      <w:r w:rsidR="000D4556">
        <w:t xml:space="preserve"> </w:t>
      </w:r>
      <w:r w:rsidR="00843EE5">
        <w:t>S</w:t>
      </w:r>
      <w:r w:rsidR="007979F3">
        <w:t xml:space="preserve">am po sebi </w:t>
      </w:r>
      <w:r w:rsidR="007367AC">
        <w:t>nije</w:t>
      </w:r>
      <w:r w:rsidR="00A220EA">
        <w:t xml:space="preserve"> efikasan</w:t>
      </w:r>
      <w:r w:rsidR="00FE1CA6">
        <w:t xml:space="preserve"> kada</w:t>
      </w:r>
      <w:r w:rsidR="00A220EA">
        <w:t xml:space="preserve"> je u pitanju njegov način </w:t>
      </w:r>
      <w:r w:rsidR="00F70833">
        <w:t>inicijalizacije</w:t>
      </w:r>
      <w:r w:rsidR="00FE1CA6">
        <w:t xml:space="preserve">, tu uskače u </w:t>
      </w:r>
      <w:r w:rsidR="00F70833">
        <w:t>pomoć</w:t>
      </w:r>
      <w:r w:rsidR="00FE1CA6">
        <w:t xml:space="preserve"> prošireni </w:t>
      </w:r>
      <w:r w:rsidR="00F70833">
        <w:t>Euklidov</w:t>
      </w:r>
      <w:r w:rsidR="00FE1CA6">
        <w:t xml:space="preserve"> algoritam</w:t>
      </w:r>
      <w:r w:rsidR="00077371">
        <w:t xml:space="preserve"> koji omogućuje brzu i efikasnu generaciju privatnog ključa</w:t>
      </w:r>
      <w:r w:rsidR="00327590">
        <w:t>.</w:t>
      </w:r>
    </w:p>
    <w:p w14:paraId="633BFCC0" w14:textId="5A0F565D" w:rsidR="0025237F" w:rsidRDefault="002D3F79" w:rsidP="009F386A">
      <w:pPr>
        <w:ind w:firstLine="360"/>
        <w:sectPr w:rsidR="0025237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t xml:space="preserve">U ovom </w:t>
      </w:r>
      <w:r w:rsidR="00090234">
        <w:t>radu</w:t>
      </w:r>
      <w:r w:rsidR="003B1054">
        <w:t xml:space="preserve"> ideja je</w:t>
      </w:r>
      <w:r>
        <w:t xml:space="preserve"> proći kroz generaciju</w:t>
      </w:r>
      <w:r w:rsidR="003C4B78">
        <w:t xml:space="preserve"> različitih duljina</w:t>
      </w:r>
      <w:r>
        <w:t xml:space="preserve"> RSA ključeva te vidjeti </w:t>
      </w:r>
      <w:r w:rsidR="00881306">
        <w:t>probleme efikasnosti</w:t>
      </w:r>
      <w:r>
        <w:t xml:space="preserve"> koje prošireni Euklidov algoritam rješava</w:t>
      </w:r>
      <w:r w:rsidR="00B536C9">
        <w:t xml:space="preserve"> prilikom traženja privatnog ključa</w:t>
      </w:r>
      <w:r w:rsidR="00090234">
        <w:t>.</w:t>
      </w:r>
      <w:r w:rsidR="001E17D9">
        <w:t xml:space="preserve"> </w:t>
      </w:r>
      <w:r w:rsidR="00871D0F">
        <w:t xml:space="preserve">Isto ćemo prokomentirati napad na RSA </w:t>
      </w:r>
      <w:r w:rsidR="00C3566B">
        <w:t>rastavljanjem</w:t>
      </w:r>
      <w:r w:rsidR="00CA5055">
        <w:t xml:space="preserve"> složenog produkta </w:t>
      </w:r>
      <m:oMath>
        <m:r>
          <w:rPr>
            <w:rFonts w:ascii="Cambria Math" w:hAnsi="Cambria Math"/>
          </w:rPr>
          <m:t>n</m:t>
        </m:r>
      </m:oMath>
      <w:r w:rsidR="00CA5055">
        <w:t xml:space="preserve"> na proste faktore</w:t>
      </w:r>
      <w:r w:rsidR="00213302">
        <w:t xml:space="preserve"> t</w:t>
      </w:r>
      <w:r w:rsidR="00190E66">
        <w:t>e</w:t>
      </w:r>
      <w:r w:rsidR="00213302">
        <w:t xml:space="preserve"> vidjeti </w:t>
      </w:r>
      <w:r w:rsidR="00C3566B">
        <w:t xml:space="preserve">u kojim slučajevima RSA nije siguran </w:t>
      </w:r>
      <w:r w:rsidR="00B333FB">
        <w:t xml:space="preserve">te </w:t>
      </w:r>
      <w:r w:rsidR="00895603">
        <w:t>što je potrebno da</w:t>
      </w:r>
      <w:r w:rsidR="00B333FB">
        <w:t xml:space="preserve"> se sigurnost ostvar</w:t>
      </w:r>
      <w:r w:rsidR="00895603">
        <w:t>i</w:t>
      </w:r>
      <w:r w:rsidR="007539DB">
        <w:t xml:space="preserve">. </w:t>
      </w:r>
      <w:r w:rsidR="00A8300F">
        <w:t>V</w:t>
      </w:r>
      <w:r w:rsidR="007539DB">
        <w:t>izualizirat</w:t>
      </w:r>
      <w:r w:rsidR="00A8300F">
        <w:t xml:space="preserve"> ćemo jedan napad</w:t>
      </w:r>
      <w:r w:rsidR="007539DB">
        <w:t xml:space="preserve"> </w:t>
      </w:r>
      <w:r w:rsidR="005A1CF1">
        <w:t>pomoću</w:t>
      </w:r>
      <w:r w:rsidR="007539DB">
        <w:t xml:space="preserve"> stabla te vidjeti </w:t>
      </w:r>
      <w:r w:rsidR="005A1CF1">
        <w:t>sličnosti obilaska stabla sa DFS algoritmom</w:t>
      </w:r>
      <w:r w:rsidR="00565E37">
        <w:t>. Svo potrebno znanje za rješavanje ov</w:t>
      </w:r>
      <w:r w:rsidR="009F386A">
        <w:t>ih</w:t>
      </w:r>
      <w:r w:rsidR="00565E37">
        <w:t xml:space="preserve"> problema</w:t>
      </w:r>
      <w:r w:rsidR="00D20617">
        <w:t xml:space="preserve"> će biti definirano u sljedećoj sekciji.</w:t>
      </w:r>
    </w:p>
    <w:p w14:paraId="32281704" w14:textId="1D7C0E80" w:rsidR="0025237F" w:rsidRDefault="008D1D3F" w:rsidP="00786085">
      <w:pPr>
        <w:pStyle w:val="Heading1"/>
      </w:pPr>
      <w:bookmarkStart w:id="9" w:name="_Toc154143464"/>
      <w:r>
        <w:lastRenderedPageBreak/>
        <w:t xml:space="preserve">Teorija i </w:t>
      </w:r>
      <w:r w:rsidR="002358D9">
        <w:t>potrebno znanje (Opis problema*?)</w:t>
      </w:r>
      <w:bookmarkEnd w:id="9"/>
    </w:p>
    <w:p w14:paraId="6DBFC348" w14:textId="14A19FAA" w:rsidR="0058657E" w:rsidRPr="00495E3F" w:rsidRDefault="00F13002" w:rsidP="0058657E">
      <w:pPr>
        <w:pStyle w:val="FOINaslov2"/>
        <w:numPr>
          <w:ilvl w:val="0"/>
          <w:numId w:val="0"/>
        </w:numPr>
        <w:ind w:left="357" w:hanging="357"/>
      </w:pPr>
      <w:r>
        <w:t>x.x</w:t>
      </w:r>
      <w:r w:rsidR="0058657E" w:rsidRPr="00495E3F">
        <w:t xml:space="preserve"> RSA kriptosustav</w:t>
      </w:r>
    </w:p>
    <w:p w14:paraId="70B3A421" w14:textId="77777777" w:rsidR="0058657E" w:rsidRPr="00495E3F" w:rsidRDefault="0058657E" w:rsidP="0058657E">
      <w:pPr>
        <w:pStyle w:val="FOINaslov2"/>
        <w:numPr>
          <w:ilvl w:val="0"/>
          <w:numId w:val="0"/>
        </w:numPr>
        <w:ind w:firstLine="708"/>
        <w:rPr>
          <w:b w:val="0"/>
          <w:bCs/>
          <w:sz w:val="22"/>
          <w:szCs w:val="22"/>
        </w:rPr>
      </w:pPr>
      <w:r w:rsidRPr="00495E3F">
        <w:rPr>
          <w:b w:val="0"/>
          <w:bCs/>
          <w:sz w:val="22"/>
          <w:szCs w:val="22"/>
        </w:rPr>
        <w:t>RSA kriptosustav je široko korištena metoda asimetrične kriptografije koja se temelji na matematičkim principima teorije brojeva. Osnova RSA algoritma leži u problemu faktorizacije velikih brojeva, koji je teško rješiv problem za velike brojeve sastavljene od dva velika prost broja. Kriptografski ključevi u RSA sustavu sastoje se od javnog ključa, koji se koristi za šifriranje podataka, i privatnog ključa, koji omogućuje dešifriranje poruka. U središtu RSA algoritma nalazi se matematička relacija koja se izvodi iz Eulerove funkcije i modularne aritmetike. Konkretno, sustav koristi matematičke operacije poput eksponencijacije u modulu i inverzije modularnog broja kako bi osigurao sigurnost komunikacije. Ovaj matematički pristup omogućuje pouzdanu zaštitu podataka putem šifriranja, čineći RSA kriptosustav ključnim igračem u sigurnosti informacija. Važno je naglasiti da je snaga RSA sustava u teškoći faktorizacije velikih brojeva, što čini praktički nemogućim otkrivanje privatnog ključa na temelju javnog ključa. Ova inherentna težina faktorizacije pruža čvrstu osnovu za sigurnost informacija u mnogim digitalnim komunikacijama i transakcijama.</w:t>
      </w:r>
      <w:r>
        <w:rPr>
          <w:b w:val="0"/>
          <w:bCs/>
          <w:sz w:val="22"/>
          <w:szCs w:val="22"/>
        </w:rPr>
        <w:t xml:space="preserve"> [1]</w:t>
      </w:r>
    </w:p>
    <w:p w14:paraId="36AC734F" w14:textId="77777777" w:rsidR="0058657E" w:rsidRPr="00495E3F" w:rsidRDefault="0058657E" w:rsidP="0058657E">
      <w:pPr>
        <w:pStyle w:val="FOINaslov2"/>
        <w:numPr>
          <w:ilvl w:val="0"/>
          <w:numId w:val="0"/>
        </w:numPr>
        <w:ind w:firstLine="708"/>
        <w:rPr>
          <w:b w:val="0"/>
          <w:bCs/>
          <w:sz w:val="22"/>
          <w:szCs w:val="22"/>
        </w:rPr>
      </w:pPr>
      <w:r w:rsidRPr="00495E3F">
        <w:rPr>
          <w:b w:val="0"/>
          <w:bCs/>
          <w:sz w:val="22"/>
          <w:szCs w:val="22"/>
        </w:rPr>
        <w:t xml:space="preserve">Parametri koje ćemo trebati su prosti brojevi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p</m:t>
        </m:r>
      </m:oMath>
      <w:r w:rsidRPr="00495E3F">
        <w:rPr>
          <w:b w:val="0"/>
          <w:bCs/>
          <w:sz w:val="22"/>
          <w:szCs w:val="22"/>
        </w:rPr>
        <w:t xml:space="preserve"> i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q</m:t>
        </m:r>
      </m:oMath>
      <w:r w:rsidRPr="00495E3F">
        <w:rPr>
          <w:b w:val="0"/>
          <w:bCs/>
          <w:sz w:val="22"/>
          <w:szCs w:val="22"/>
        </w:rPr>
        <w:t xml:space="preserve">, te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e</m:t>
        </m:r>
      </m:oMath>
      <w:r w:rsidRPr="00495E3F">
        <w:rPr>
          <w:b w:val="0"/>
          <w:bCs/>
          <w:sz w:val="22"/>
          <w:szCs w:val="22"/>
        </w:rPr>
        <w:t xml:space="preserve"> i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d</m:t>
        </m:r>
      </m:oMath>
      <w:r w:rsidRPr="00495E3F">
        <w:rPr>
          <w:b w:val="0"/>
          <w:bCs/>
          <w:sz w:val="22"/>
          <w:szCs w:val="22"/>
        </w:rPr>
        <w:t xml:space="preserve"> eksponenti koje koristimo za šifriranje i dešifriranje. Neka je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n</m:t>
        </m:r>
      </m:oMath>
      <w:r w:rsidRPr="00495E3F">
        <w:rPr>
          <w:b w:val="0"/>
          <w:bCs/>
          <w:sz w:val="22"/>
          <w:szCs w:val="22"/>
        </w:rPr>
        <w:t xml:space="preserve"> produkt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p</m:t>
        </m:r>
      </m:oMath>
      <w:r w:rsidRPr="00495E3F">
        <w:rPr>
          <w:b w:val="0"/>
          <w:bCs/>
          <w:sz w:val="22"/>
          <w:szCs w:val="22"/>
        </w:rPr>
        <w:t xml:space="preserve"> i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 xml:space="preserve"> q</m:t>
        </m:r>
      </m:oMath>
      <w:r w:rsidRPr="00495E3F">
        <w:rPr>
          <w:b w:val="0"/>
          <w:bCs/>
          <w:sz w:val="22"/>
          <w:szCs w:val="22"/>
        </w:rPr>
        <w:t xml:space="preserve">, gdje su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p</m:t>
        </m:r>
      </m:oMath>
      <w:r w:rsidRPr="00495E3F">
        <w:rPr>
          <w:b w:val="0"/>
          <w:bCs/>
          <w:sz w:val="22"/>
          <w:szCs w:val="22"/>
        </w:rPr>
        <w:t xml:space="preserve"> i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q</m:t>
        </m:r>
      </m:oMath>
      <w:r w:rsidRPr="00495E3F">
        <w:rPr>
          <w:b w:val="0"/>
          <w:bCs/>
          <w:sz w:val="22"/>
          <w:szCs w:val="22"/>
        </w:rPr>
        <w:t xml:space="preserve"> prosti brojevi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 xml:space="preserve">, </m:t>
        </m:r>
        <m:r>
          <m:rPr>
            <m:sty m:val="bi"/>
          </m:rPr>
          <w:rPr>
            <w:rFonts w:ascii="Cambria Math" w:hAnsi="Cambria Math"/>
          </w:rPr>
          <m:t xml:space="preserve"> </m:t>
        </m:r>
        <m:r>
          <m:rPr>
            <m:sty m:val="bi"/>
          </m:rPr>
          <w:rPr>
            <w:rFonts w:ascii="Cambria Math" w:hAnsi="Cambria Math"/>
            <w:sz w:val="22"/>
            <w:szCs w:val="22"/>
          </w:rPr>
          <m:t xml:space="preserve">P = C = </m:t>
        </m:r>
        <m:sSub>
          <m:sSubPr>
            <m:ctrlPr>
              <w:rPr>
                <w:rFonts w:ascii="Cambria Math" w:hAnsi="Cambria Math"/>
                <w:b w:val="0"/>
                <w:bCs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n</m:t>
            </m:r>
          </m:sub>
        </m:sSub>
      </m:oMath>
      <w:r w:rsidRPr="00495E3F">
        <w:rPr>
          <w:b w:val="0"/>
          <w:bCs/>
          <w:sz w:val="22"/>
          <w:szCs w:val="22"/>
        </w:rPr>
        <w:t xml:space="preserve"> , te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K = {(n, p, q, e, d)</m:t>
        </m:r>
      </m:oMath>
      <w:r w:rsidRPr="00495E3F">
        <w:rPr>
          <w:b w:val="0"/>
          <w:bCs/>
          <w:sz w:val="22"/>
          <w:szCs w:val="22"/>
        </w:rPr>
        <w:t>.</w:t>
      </w:r>
      <w:r>
        <w:rPr>
          <w:b w:val="0"/>
          <w:bCs/>
          <w:sz w:val="22"/>
          <w:szCs w:val="22"/>
        </w:rPr>
        <w:t xml:space="preserve"> [1]</w:t>
      </w:r>
    </w:p>
    <w:p w14:paraId="10D07824" w14:textId="77777777" w:rsidR="0058657E" w:rsidRPr="00495E3F" w:rsidRDefault="0058657E" w:rsidP="0058657E">
      <w:pPr>
        <w:pStyle w:val="FOINaslov2"/>
        <w:numPr>
          <w:ilvl w:val="0"/>
          <w:numId w:val="0"/>
        </w:numPr>
        <w:ind w:left="357" w:hanging="357"/>
        <w:rPr>
          <w:b w:val="0"/>
          <w:bCs/>
          <w:sz w:val="22"/>
          <w:szCs w:val="22"/>
        </w:rPr>
      </w:pPr>
      <w:r w:rsidRPr="00495E3F">
        <w:rPr>
          <w:b w:val="0"/>
          <w:bCs/>
          <w:sz w:val="22"/>
          <w:szCs w:val="22"/>
        </w:rPr>
        <w:t>Korake ćemo objasniti s jednostavnim primjerom. Uzmimo da je:</w:t>
      </w:r>
    </w:p>
    <w:p w14:paraId="289DB9C6" w14:textId="77777777" w:rsidR="0058657E" w:rsidRPr="00495E3F" w:rsidRDefault="0058657E" w:rsidP="0058657E">
      <w:pPr>
        <w:pStyle w:val="FOINaslov2"/>
        <w:numPr>
          <w:ilvl w:val="0"/>
          <w:numId w:val="9"/>
        </w:numPr>
        <w:rPr>
          <w:b w:val="0"/>
          <w:bCs/>
          <w:sz w:val="22"/>
          <w:szCs w:val="22"/>
        </w:rPr>
      </w:pP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p=5</m:t>
        </m:r>
      </m:oMath>
      <w:r w:rsidRPr="00495E3F">
        <w:rPr>
          <w:b w:val="0"/>
          <w:bCs/>
          <w:sz w:val="22"/>
          <w:szCs w:val="22"/>
        </w:rPr>
        <w:t xml:space="preserve"> i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q=11</m:t>
        </m:r>
      </m:oMath>
    </w:p>
    <w:p w14:paraId="45EC995A" w14:textId="77777777" w:rsidR="0058657E" w:rsidRPr="00495E3F" w:rsidRDefault="0058657E" w:rsidP="0058657E">
      <w:pPr>
        <w:pStyle w:val="FOINaslov2"/>
        <w:numPr>
          <w:ilvl w:val="0"/>
          <w:numId w:val="9"/>
        </w:numPr>
        <w:rPr>
          <w:b w:val="0"/>
          <w:bCs/>
          <w:sz w:val="22"/>
          <w:szCs w:val="22"/>
        </w:rPr>
      </w:pPr>
      <w:r w:rsidRPr="00495E3F">
        <w:rPr>
          <w:b w:val="0"/>
          <w:bCs/>
          <w:sz w:val="22"/>
          <w:szCs w:val="22"/>
        </w:rPr>
        <w:t xml:space="preserve">iz toga proizlazi da je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n=55</m:t>
        </m:r>
      </m:oMath>
    </w:p>
    <w:p w14:paraId="20C3E2EB" w14:textId="76EDC7CF" w:rsidR="0058657E" w:rsidRPr="00495E3F" w:rsidRDefault="0058657E" w:rsidP="0058657E">
      <w:pPr>
        <w:pStyle w:val="FOINaslov2"/>
        <w:numPr>
          <w:ilvl w:val="0"/>
          <w:numId w:val="9"/>
        </w:numPr>
        <w:rPr>
          <w:b w:val="0"/>
          <w:bCs/>
          <w:sz w:val="22"/>
          <w:szCs w:val="22"/>
        </w:rPr>
      </w:pPr>
      <w:r w:rsidRPr="00495E3F">
        <w:rPr>
          <w:b w:val="0"/>
          <w:bCs/>
          <w:sz w:val="22"/>
          <w:szCs w:val="22"/>
        </w:rPr>
        <w:t>izračunamo Eulerovu funkciju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 xml:space="preserve"> φ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n</m:t>
            </m:r>
          </m:e>
        </m:d>
        <m:r>
          <m:rPr>
            <m:sty m:val="bi"/>
          </m:rPr>
          <w:rPr>
            <w:rFonts w:ascii="Cambria Math" w:hAnsi="Cambria Math"/>
            <w:sz w:val="22"/>
            <w:szCs w:val="22"/>
          </w:rPr>
          <m:t xml:space="preserve">= </m:t>
        </m:r>
        <m:d>
          <m:dPr>
            <m:ctrlPr>
              <w:rPr>
                <w:rFonts w:ascii="Cambria Math" w:hAnsi="Cambria Math"/>
                <w:b w:val="0"/>
                <w:bCs/>
                <w:i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p - 1</m:t>
            </m:r>
          </m:e>
        </m:d>
        <m:d>
          <m:dPr>
            <m:ctrlPr>
              <w:rPr>
                <w:rFonts w:ascii="Cambria Math" w:hAnsi="Cambria Math"/>
                <w:b w:val="0"/>
                <w:bCs/>
                <w:i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q - 1</m:t>
            </m:r>
          </m:e>
        </m:d>
        <m:r>
          <m:rPr>
            <m:sty m:val="bi"/>
          </m:rPr>
          <w:rPr>
            <w:rFonts w:ascii="Cambria Math" w:hAnsi="Cambria Math"/>
            <w:sz w:val="22"/>
            <w:szCs w:val="22"/>
          </w:rPr>
          <m:t>=40</m:t>
        </m:r>
      </m:oMath>
    </w:p>
    <w:p w14:paraId="15E52751" w14:textId="77777777" w:rsidR="0058657E" w:rsidRPr="00495E3F" w:rsidRDefault="0058657E" w:rsidP="0058657E">
      <w:pPr>
        <w:pStyle w:val="FOINaslov2"/>
        <w:numPr>
          <w:ilvl w:val="0"/>
          <w:numId w:val="9"/>
        </w:numPr>
        <w:rPr>
          <w:b w:val="0"/>
          <w:bCs/>
          <w:sz w:val="22"/>
          <w:szCs w:val="22"/>
        </w:rPr>
      </w:pPr>
      <w:r w:rsidRPr="00495E3F">
        <w:rPr>
          <w:b w:val="0"/>
          <w:bCs/>
          <w:sz w:val="22"/>
          <w:szCs w:val="22"/>
        </w:rPr>
        <w:t xml:space="preserve">odaberemo eksponent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e</m:t>
        </m:r>
      </m:oMath>
      <w:r w:rsidRPr="00495E3F">
        <w:rPr>
          <w:b w:val="0"/>
          <w:bCs/>
          <w:sz w:val="22"/>
          <w:szCs w:val="22"/>
        </w:rPr>
        <w:t xml:space="preserve"> da je relativno prost u odnosu na Eulerovu funkciju,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e=3</m:t>
        </m:r>
      </m:oMath>
    </w:p>
    <w:p w14:paraId="13220F04" w14:textId="77777777" w:rsidR="0058657E" w:rsidRPr="00495E3F" w:rsidRDefault="0058657E" w:rsidP="0058657E">
      <w:pPr>
        <w:pStyle w:val="FOINaslov2"/>
        <w:numPr>
          <w:ilvl w:val="0"/>
          <w:numId w:val="9"/>
        </w:numPr>
        <w:rPr>
          <w:b w:val="0"/>
          <w:bCs/>
          <w:sz w:val="22"/>
          <w:szCs w:val="22"/>
        </w:rPr>
      </w:pPr>
      <w:r w:rsidRPr="00495E3F">
        <w:rPr>
          <w:b w:val="0"/>
          <w:bCs/>
          <w:sz w:val="22"/>
          <w:szCs w:val="22"/>
        </w:rPr>
        <w:t xml:space="preserve">recimo da želimo poslati nekome poruku broj “7”, dakle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m=7</m:t>
        </m:r>
      </m:oMath>
      <w:r w:rsidRPr="00495E3F">
        <w:rPr>
          <w:b w:val="0"/>
          <w:bCs/>
          <w:sz w:val="22"/>
          <w:szCs w:val="22"/>
        </w:rPr>
        <w:t>, ali ne želimo da treća strana zna da smo poslali poruku s sadržajem “7”</w:t>
      </w:r>
    </w:p>
    <w:p w14:paraId="1CA6D5F6" w14:textId="77777777" w:rsidR="0058657E" w:rsidRPr="00495E3F" w:rsidRDefault="0058657E" w:rsidP="0058657E">
      <w:pPr>
        <w:pStyle w:val="FOINaslov2"/>
        <w:numPr>
          <w:ilvl w:val="0"/>
          <w:numId w:val="9"/>
        </w:numPr>
        <w:rPr>
          <w:b w:val="0"/>
          <w:bCs/>
          <w:sz w:val="22"/>
          <w:szCs w:val="22"/>
        </w:rPr>
      </w:pPr>
      <w:r w:rsidRPr="00495E3F">
        <w:rPr>
          <w:b w:val="0"/>
          <w:bCs/>
          <w:sz w:val="22"/>
          <w:szCs w:val="22"/>
        </w:rPr>
        <w:lastRenderedPageBreak/>
        <w:t xml:space="preserve">formula je sljedeća: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c=</m:t>
        </m:r>
        <m:sSup>
          <m:sSupPr>
            <m:ctrlPr>
              <w:rPr>
                <w:rFonts w:ascii="Cambria Math" w:hAnsi="Cambria Math"/>
                <w:b w:val="0"/>
                <w:bCs/>
                <w:i/>
                <w:sz w:val="22"/>
                <w:szCs w:val="2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e</m:t>
            </m:r>
          </m:sup>
        </m:sSup>
        <m:r>
          <m:rPr>
            <m:sty m:val="bi"/>
          </m:rPr>
          <w:rPr>
            <w:rFonts w:ascii="Cambria Math" w:hAnsi="Cambria Math"/>
            <w:sz w:val="22"/>
            <w:szCs w:val="22"/>
          </w:rPr>
          <m:t xml:space="preserve"> </m:t>
        </m:r>
        <m:d>
          <m:dPr>
            <m:ctrlPr>
              <w:rPr>
                <w:rFonts w:ascii="Cambria Math" w:hAnsi="Cambria Math"/>
                <w:b w:val="0"/>
                <w:bCs/>
                <w:i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mod n</m:t>
            </m:r>
          </m:e>
        </m:d>
        <m:r>
          <m:rPr>
            <m:sty m:val="bi"/>
          </m:rPr>
          <w:rPr>
            <w:rFonts w:ascii="Cambria Math" w:hAnsi="Cambria Math"/>
            <w:sz w:val="22"/>
            <w:szCs w:val="22"/>
          </w:rPr>
          <m:t>=</m:t>
        </m:r>
        <m:sSup>
          <m:sSupPr>
            <m:ctrlPr>
              <w:rPr>
                <w:rFonts w:ascii="Cambria Math" w:hAnsi="Cambria Math"/>
                <w:b w:val="0"/>
                <w:bCs/>
                <w:i/>
                <w:sz w:val="22"/>
                <w:szCs w:val="2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7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  <w:sz w:val="22"/>
            <w:szCs w:val="22"/>
          </w:rPr>
          <m:t xml:space="preserve"> </m:t>
        </m:r>
        <m:d>
          <m:dPr>
            <m:ctrlPr>
              <w:rPr>
                <w:rFonts w:ascii="Cambria Math" w:hAnsi="Cambria Math"/>
                <w:b w:val="0"/>
                <w:bCs/>
                <w:i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mod 55</m:t>
            </m:r>
          </m:e>
        </m:d>
        <m:r>
          <m:rPr>
            <m:sty m:val="bi"/>
          </m:rPr>
          <w:rPr>
            <w:rFonts w:ascii="Cambria Math" w:hAnsi="Cambria Math"/>
            <w:sz w:val="22"/>
            <w:szCs w:val="22"/>
          </w:rPr>
          <m:t>=13</m:t>
        </m:r>
      </m:oMath>
      <w:r w:rsidRPr="00495E3F">
        <w:rPr>
          <w:b w:val="0"/>
          <w:bCs/>
          <w:sz w:val="22"/>
          <w:szCs w:val="22"/>
        </w:rPr>
        <w:t>, dakle vrijednost 7 je zamaskirana u 13</w:t>
      </w:r>
    </w:p>
    <w:p w14:paraId="476AF91C" w14:textId="77777777" w:rsidR="0058657E" w:rsidRPr="00495E3F" w:rsidRDefault="0058657E" w:rsidP="0058657E">
      <w:pPr>
        <w:pStyle w:val="FOINaslov2"/>
        <w:numPr>
          <w:ilvl w:val="0"/>
          <w:numId w:val="0"/>
        </w:numPr>
        <w:rPr>
          <w:b w:val="0"/>
          <w:bCs/>
          <w:sz w:val="22"/>
          <w:szCs w:val="22"/>
        </w:rPr>
      </w:pPr>
      <w:r w:rsidRPr="00495E3F">
        <w:rPr>
          <w:b w:val="0"/>
          <w:bCs/>
          <w:sz w:val="22"/>
          <w:szCs w:val="22"/>
        </w:rPr>
        <w:t>Nakon što smo poslali enkriptiranu poruku s vrijednosti 13, druga strana (kojoj je namjenjena poruka) treba saznati “što je pjesnik htio reći”. Koraci su mu sljedeći:</w:t>
      </w:r>
    </w:p>
    <w:p w14:paraId="6DE39098" w14:textId="77777777" w:rsidR="0058657E" w:rsidRPr="00495E3F" w:rsidRDefault="0058657E" w:rsidP="0058657E">
      <w:pPr>
        <w:pStyle w:val="FOINaslov2"/>
        <w:numPr>
          <w:ilvl w:val="0"/>
          <w:numId w:val="10"/>
        </w:numPr>
        <w:rPr>
          <w:b w:val="0"/>
          <w:bCs/>
          <w:sz w:val="22"/>
          <w:szCs w:val="22"/>
        </w:rPr>
      </w:pPr>
      <w:r w:rsidRPr="00495E3F">
        <w:rPr>
          <w:b w:val="0"/>
          <w:bCs/>
          <w:sz w:val="22"/>
          <w:szCs w:val="22"/>
        </w:rPr>
        <w:t xml:space="preserve">formula je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ed≡1 (mod φ(n))</m:t>
        </m:r>
      </m:oMath>
      <w:r w:rsidRPr="00495E3F">
        <w:rPr>
          <w:b w:val="0"/>
          <w:bCs/>
          <w:sz w:val="22"/>
          <w:szCs w:val="22"/>
        </w:rPr>
        <w:t xml:space="preserve">,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d=27</m:t>
        </m:r>
      </m:oMath>
    </w:p>
    <w:p w14:paraId="4E2F06DD" w14:textId="77777777" w:rsidR="0058657E" w:rsidRPr="00495E3F" w:rsidRDefault="0058657E" w:rsidP="0058657E">
      <w:pPr>
        <w:pStyle w:val="FOINaslov2"/>
        <w:numPr>
          <w:ilvl w:val="0"/>
          <w:numId w:val="10"/>
        </w:numPr>
        <w:rPr>
          <w:b w:val="0"/>
          <w:bCs/>
          <w:sz w:val="22"/>
          <w:szCs w:val="22"/>
        </w:rPr>
      </w:pPr>
      <w:r w:rsidRPr="00495E3F">
        <w:rPr>
          <w:b w:val="0"/>
          <w:bCs/>
          <w:sz w:val="22"/>
          <w:szCs w:val="22"/>
        </w:rPr>
        <w:t xml:space="preserve">nadalje, </w:t>
      </w:r>
      <m:oMath>
        <m:sSup>
          <m:sSupPr>
            <m:ctrlPr>
              <w:rPr>
                <w:rFonts w:ascii="Cambria Math" w:hAnsi="Cambria Math"/>
                <w:b w:val="0"/>
                <w:bCs/>
                <w:i/>
                <w:sz w:val="22"/>
                <w:szCs w:val="2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c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d</m:t>
            </m:r>
          </m:sup>
        </m:sSup>
        <m:r>
          <m:rPr>
            <m:sty m:val="bi"/>
          </m:rPr>
          <w:rPr>
            <w:rFonts w:ascii="Cambria Math" w:hAnsi="Cambria Math"/>
            <w:sz w:val="22"/>
            <w:szCs w:val="22"/>
          </w:rPr>
          <m:t xml:space="preserve"> (mod n)</m:t>
        </m:r>
      </m:oMath>
      <w:r w:rsidRPr="00495E3F">
        <w:rPr>
          <w:b w:val="0"/>
          <w:bCs/>
          <w:sz w:val="22"/>
          <w:szCs w:val="22"/>
        </w:rPr>
        <w:t xml:space="preserve"> = 7, time smo otkrili što je poslala prva osoba</w:t>
      </w:r>
    </w:p>
    <w:p w14:paraId="7D2718A2" w14:textId="77777777" w:rsidR="0058657E" w:rsidRPr="00495E3F" w:rsidRDefault="0058657E" w:rsidP="0058657E">
      <w:pPr>
        <w:pStyle w:val="FOINaslov2"/>
        <w:numPr>
          <w:ilvl w:val="0"/>
          <w:numId w:val="0"/>
        </w:numPr>
        <w:rPr>
          <w:b w:val="0"/>
          <w:bCs/>
          <w:sz w:val="22"/>
          <w:szCs w:val="22"/>
        </w:rPr>
      </w:pPr>
      <w:r w:rsidRPr="00495E3F">
        <w:rPr>
          <w:b w:val="0"/>
          <w:bCs/>
          <w:sz w:val="22"/>
          <w:szCs w:val="22"/>
        </w:rPr>
        <w:t>Dakako, ovo je prebanalan primjer kojeg bi treća osoba mogla lako otkriti stoga se u praksi sigurnim se smatra ukoliko prosti brojevi imaju 1024 znamenaka.</w:t>
      </w:r>
    </w:p>
    <w:p w14:paraId="5FE90293" w14:textId="77777777" w:rsidR="0058657E" w:rsidRPr="00495E3F" w:rsidRDefault="0058657E" w:rsidP="0058657E">
      <w:pPr>
        <w:pStyle w:val="FOINaslov2"/>
        <w:numPr>
          <w:ilvl w:val="0"/>
          <w:numId w:val="0"/>
        </w:numPr>
        <w:rPr>
          <w:b w:val="0"/>
          <w:bCs/>
          <w:sz w:val="22"/>
          <w:szCs w:val="22"/>
        </w:rPr>
      </w:pPr>
      <w:r w:rsidRPr="00495E3F">
        <w:rPr>
          <w:b w:val="0"/>
          <w:bCs/>
          <w:sz w:val="22"/>
          <w:szCs w:val="22"/>
        </w:rPr>
        <w:t xml:space="preserve">Kako bi treća strana sada lako mogla otkriti što je prva osoba šifrirala drugoj osobi. Uzet ćemo da je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n=111,  e=5</m:t>
        </m:r>
      </m:oMath>
      <w:r w:rsidRPr="00495E3F">
        <w:rPr>
          <w:b w:val="0"/>
          <w:bCs/>
          <w:sz w:val="22"/>
          <w:szCs w:val="22"/>
        </w:rPr>
        <w:t xml:space="preserve">. Prvo što trebamo je rastaviti </w:t>
      </w:r>
      <w:r>
        <w:rPr>
          <w:b w:val="0"/>
          <w:bCs/>
          <w:sz w:val="22"/>
          <w:szCs w:val="22"/>
        </w:rPr>
        <w:t>111</w:t>
      </w:r>
      <w:r w:rsidRPr="00495E3F">
        <w:rPr>
          <w:b w:val="0"/>
          <w:bCs/>
          <w:sz w:val="22"/>
          <w:szCs w:val="22"/>
        </w:rPr>
        <w:t xml:space="preserve"> na proste faktore. Tri su načina za to napraviti:</w:t>
      </w:r>
    </w:p>
    <w:p w14:paraId="0914A7D5" w14:textId="77777777" w:rsidR="0058657E" w:rsidRPr="00495E3F" w:rsidRDefault="0058657E" w:rsidP="0058657E">
      <w:pPr>
        <w:pStyle w:val="FOINaslov2"/>
        <w:numPr>
          <w:ilvl w:val="0"/>
          <w:numId w:val="11"/>
        </w:numPr>
        <w:rPr>
          <w:b w:val="0"/>
          <w:bCs/>
          <w:sz w:val="22"/>
          <w:szCs w:val="22"/>
        </w:rPr>
      </w:pPr>
      <w:r w:rsidRPr="00495E3F">
        <w:rPr>
          <w:rFonts w:ascii="Cambria Math" w:hAnsi="Cambria Math" w:cs="Cambria Math"/>
          <w:b w:val="0"/>
          <w:bCs/>
          <w:sz w:val="22"/>
          <w:szCs w:val="22"/>
        </w:rPr>
        <w:t>𝑛</w:t>
      </w:r>
      <w:r w:rsidRPr="00495E3F">
        <w:rPr>
          <w:b w:val="0"/>
          <w:bCs/>
          <w:sz w:val="22"/>
          <w:szCs w:val="22"/>
        </w:rPr>
        <w:t xml:space="preserve"> podijelimo sa svakim brojem u intervalu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[2,√</m:t>
        </m:r>
        <m:r>
          <m:rPr>
            <m:sty m:val="bi"/>
          </m:rPr>
          <w:rPr>
            <w:rFonts w:ascii="Cambria Math" w:hAnsi="Cambria Math" w:cs="Cambria Math"/>
            <w:sz w:val="22"/>
            <w:szCs w:val="22"/>
          </w:rPr>
          <m:t>n</m:t>
        </m:r>
        <m:r>
          <m:rPr>
            <m:sty m:val="bi"/>
          </m:rPr>
          <w:rPr>
            <w:rFonts w:ascii="Cambria Math" w:hAnsi="Cambria Math"/>
            <w:sz w:val="22"/>
            <w:szCs w:val="22"/>
          </w:rPr>
          <m:t>]</m:t>
        </m:r>
      </m:oMath>
      <w:r w:rsidRPr="00495E3F">
        <w:rPr>
          <w:b w:val="0"/>
          <w:bCs/>
          <w:sz w:val="22"/>
          <w:szCs w:val="22"/>
        </w:rPr>
        <w:t xml:space="preserve"> dok se ne pojavi slučaj kada djelitelj </w:t>
      </w:r>
      <w:r w:rsidRPr="00495E3F">
        <w:rPr>
          <w:rFonts w:ascii="Cambria Math" w:hAnsi="Cambria Math" w:cs="Cambria Math"/>
          <w:b w:val="0"/>
          <w:bCs/>
          <w:sz w:val="22"/>
          <w:szCs w:val="22"/>
        </w:rPr>
        <w:t>𝑛</w:t>
      </w:r>
      <w:r w:rsidRPr="00495E3F">
        <w:rPr>
          <w:b w:val="0"/>
          <w:bCs/>
          <w:sz w:val="22"/>
          <w:szCs w:val="22"/>
        </w:rPr>
        <w:t xml:space="preserve">-a daje cjelobrojni rezultat što znači da su se pronašli prosti brojevi </w:t>
      </w:r>
      <w:r w:rsidRPr="00495E3F">
        <w:rPr>
          <w:rFonts w:ascii="Cambria Math" w:hAnsi="Cambria Math" w:cs="Cambria Math"/>
          <w:b w:val="0"/>
          <w:bCs/>
          <w:sz w:val="22"/>
          <w:szCs w:val="22"/>
        </w:rPr>
        <w:t>𝑝</w:t>
      </w:r>
      <w:r w:rsidRPr="00495E3F">
        <w:rPr>
          <w:b w:val="0"/>
          <w:bCs/>
          <w:sz w:val="22"/>
          <w:szCs w:val="22"/>
        </w:rPr>
        <w:t xml:space="preserve"> i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q</m:t>
        </m:r>
      </m:oMath>
    </w:p>
    <w:p w14:paraId="78775577" w14:textId="009553DC" w:rsidR="0058657E" w:rsidRPr="00495E3F" w:rsidRDefault="0058657E" w:rsidP="0058657E">
      <w:pPr>
        <w:pStyle w:val="FOINaslov2"/>
        <w:numPr>
          <w:ilvl w:val="0"/>
          <w:numId w:val="11"/>
        </w:numPr>
        <w:rPr>
          <w:b w:val="0"/>
          <w:bCs/>
          <w:sz w:val="22"/>
          <w:szCs w:val="22"/>
        </w:rPr>
      </w:pPr>
      <w:r w:rsidRPr="00495E3F">
        <w:rPr>
          <w:rFonts w:ascii="Cambria Math" w:hAnsi="Cambria Math" w:cs="Cambria Math"/>
          <w:b w:val="0"/>
          <w:bCs/>
          <w:sz w:val="22"/>
          <w:szCs w:val="22"/>
        </w:rPr>
        <w:t>𝑛</w:t>
      </w:r>
      <w:r w:rsidRPr="00495E3F">
        <w:rPr>
          <w:b w:val="0"/>
          <w:bCs/>
          <w:sz w:val="22"/>
          <w:szCs w:val="22"/>
        </w:rPr>
        <w:t xml:space="preserve"> podijelimo sa svakim neparnim brojem</w:t>
      </w:r>
      <w:r w:rsidR="006F38C1">
        <w:rPr>
          <w:b w:val="0"/>
          <w:bCs/>
          <w:sz w:val="22"/>
          <w:szCs w:val="22"/>
        </w:rPr>
        <w:t xml:space="preserve"> </w:t>
      </w:r>
      <w:r w:rsidR="006B169C">
        <w:rPr>
          <w:b w:val="0"/>
          <w:bCs/>
          <w:sz w:val="22"/>
          <w:szCs w:val="22"/>
        </w:rPr>
        <w:t>(i brojem 2)</w:t>
      </w:r>
      <w:r w:rsidRPr="00495E3F">
        <w:rPr>
          <w:b w:val="0"/>
          <w:bCs/>
          <w:sz w:val="22"/>
          <w:szCs w:val="22"/>
        </w:rPr>
        <w:t xml:space="preserve"> u intervalu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[2, √</m:t>
        </m:r>
        <m:r>
          <m:rPr>
            <m:sty m:val="bi"/>
          </m:rPr>
          <w:rPr>
            <w:rFonts w:ascii="Cambria Math" w:hAnsi="Cambria Math" w:cs="Cambria Math"/>
            <w:sz w:val="22"/>
            <w:szCs w:val="22"/>
          </w:rPr>
          <m:t>n</m:t>
        </m:r>
        <m:r>
          <m:rPr>
            <m:sty m:val="bi"/>
          </m:rPr>
          <w:rPr>
            <w:rFonts w:ascii="Cambria Math" w:hAnsi="Cambria Math"/>
            <w:sz w:val="22"/>
            <w:szCs w:val="22"/>
          </w:rPr>
          <m:t>]</m:t>
        </m:r>
      </m:oMath>
    </w:p>
    <w:p w14:paraId="1516B430" w14:textId="77777777" w:rsidR="0058657E" w:rsidRPr="00495E3F" w:rsidRDefault="0058657E" w:rsidP="0058657E">
      <w:pPr>
        <w:pStyle w:val="FOINaslov2"/>
        <w:numPr>
          <w:ilvl w:val="0"/>
          <w:numId w:val="11"/>
        </w:numPr>
        <w:rPr>
          <w:b w:val="0"/>
          <w:bCs/>
          <w:sz w:val="22"/>
          <w:szCs w:val="22"/>
        </w:rPr>
      </w:pPr>
      <w:r w:rsidRPr="00495E3F">
        <w:rPr>
          <w:rFonts w:ascii="Cambria Math" w:hAnsi="Cambria Math" w:cs="Cambria Math"/>
          <w:b w:val="0"/>
          <w:bCs/>
          <w:sz w:val="22"/>
          <w:szCs w:val="22"/>
        </w:rPr>
        <w:t>𝑛</w:t>
      </w:r>
      <w:r w:rsidRPr="00495E3F">
        <w:rPr>
          <w:b w:val="0"/>
          <w:bCs/>
          <w:sz w:val="22"/>
          <w:szCs w:val="22"/>
        </w:rPr>
        <w:t xml:space="preserve"> podijeliti sa svakim prostim brojem u intervalu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[2, √</m:t>
        </m:r>
        <m:r>
          <m:rPr>
            <m:sty m:val="bi"/>
          </m:rPr>
          <w:rPr>
            <w:rFonts w:ascii="Cambria Math" w:hAnsi="Cambria Math" w:cs="Cambria Math"/>
            <w:sz w:val="22"/>
            <w:szCs w:val="22"/>
          </w:rPr>
          <m:t>n</m:t>
        </m:r>
        <m:r>
          <m:rPr>
            <m:sty m:val="bi"/>
          </m:rPr>
          <w:rPr>
            <w:rFonts w:ascii="Cambria Math" w:hAnsi="Cambria Math"/>
            <w:sz w:val="22"/>
            <w:szCs w:val="22"/>
          </w:rPr>
          <m:t>]</m:t>
        </m:r>
      </m:oMath>
    </w:p>
    <w:p w14:paraId="230B55F4" w14:textId="77777777" w:rsidR="0058657E" w:rsidRDefault="0058657E" w:rsidP="0058657E">
      <w:pPr>
        <w:pStyle w:val="FOINaslov2"/>
        <w:numPr>
          <w:ilvl w:val="0"/>
          <w:numId w:val="0"/>
        </w:numPr>
        <w:ind w:firstLine="708"/>
        <w:rPr>
          <w:b w:val="0"/>
          <w:bCs/>
          <w:sz w:val="22"/>
          <w:szCs w:val="22"/>
        </w:rPr>
      </w:pPr>
      <w:r w:rsidRPr="00495E3F">
        <w:rPr>
          <w:b w:val="0"/>
          <w:bCs/>
          <w:sz w:val="22"/>
          <w:szCs w:val="22"/>
        </w:rPr>
        <w:t xml:space="preserve">Mi ćemo koristiti treći korak jer je najefikasniji. Za taj korak se možemo poslužiti Eratostenovim sitom. Eratostenovo sito je algoritam za efikasno pronalaženje svih prostih brojeva manjih od zadatog broja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n</m:t>
        </m:r>
      </m:oMath>
      <w:r w:rsidRPr="00495E3F">
        <w:rPr>
          <w:b w:val="0"/>
          <w:bCs/>
          <w:sz w:val="22"/>
          <w:szCs w:val="22"/>
        </w:rPr>
        <w:t>. Ova metoda se zasniva na iterativnom odbacivanju višekratnika prostih brojeva, čime se identificiraju preostali prosti brojevi. Njegova složenost je</w:t>
      </w:r>
      <w:r>
        <w:rPr>
          <w:b w:val="0"/>
          <w:bCs/>
          <w:sz w:val="22"/>
          <w:szCs w:val="22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 xml:space="preserve">O(n </m:t>
        </m:r>
        <m:r>
          <m:rPr>
            <m:sty m:val="b"/>
          </m:rPr>
          <w:rPr>
            <w:rFonts w:ascii="Cambria Math" w:hAnsi="Cambria Math"/>
            <w:sz w:val="22"/>
            <w:szCs w:val="22"/>
          </w:rPr>
          <m:t>log⁡</m:t>
        </m:r>
        <m:r>
          <m:rPr>
            <m:sty m:val="bi"/>
          </m:rPr>
          <w:rPr>
            <w:rFonts w:ascii="Cambria Math" w:hAnsi="Cambria Math"/>
            <w:sz w:val="22"/>
            <w:szCs w:val="22"/>
          </w:rPr>
          <m:t>(</m:t>
        </m:r>
        <m:func>
          <m:funcPr>
            <m:ctrlPr>
              <w:rPr>
                <w:rFonts w:ascii="Cambria Math" w:hAnsi="Cambria Math"/>
                <w:b w:val="0"/>
                <w:bCs/>
                <w:i/>
                <w:sz w:val="22"/>
                <w:szCs w:val="22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22"/>
                <w:szCs w:val="22"/>
              </w:rPr>
              <m:t>log</m:t>
            </m:r>
          </m:fName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n)</m:t>
            </m:r>
          </m:e>
        </m:func>
        <m:r>
          <m:rPr>
            <m:sty m:val="bi"/>
          </m:rPr>
          <w:rPr>
            <w:rFonts w:ascii="Cambria Math" w:hAnsi="Cambria Math"/>
            <w:sz w:val="22"/>
            <w:szCs w:val="22"/>
          </w:rPr>
          <m:t>)</m:t>
        </m:r>
      </m:oMath>
      <w:r>
        <w:rPr>
          <w:b w:val="0"/>
          <w:bCs/>
          <w:sz w:val="22"/>
          <w:szCs w:val="22"/>
        </w:rPr>
        <w:t xml:space="preserve">, što ga </w:t>
      </w:r>
      <w:r w:rsidRPr="00495E3F">
        <w:rPr>
          <w:b w:val="0"/>
          <w:bCs/>
          <w:sz w:val="22"/>
          <w:szCs w:val="22"/>
        </w:rPr>
        <w:t>efikasnim za određivanje prostih brojeva u određenom opsegu.</w:t>
      </w:r>
      <w:r>
        <w:rPr>
          <w:b w:val="0"/>
          <w:bCs/>
          <w:sz w:val="22"/>
          <w:szCs w:val="22"/>
        </w:rPr>
        <w:t xml:space="preserve"> Da bi lakse izračunali napravili smo python skriptu koja pronalazi sve prsote brojeve manje od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n</m:t>
        </m:r>
      </m:oMath>
      <w:r>
        <w:rPr>
          <w:b w:val="0"/>
          <w:bCs/>
          <w:sz w:val="22"/>
          <w:szCs w:val="22"/>
        </w:rPr>
        <w:t>. [2]</w:t>
      </w:r>
    </w:p>
    <w:p w14:paraId="04ED342E" w14:textId="77777777" w:rsidR="0058657E" w:rsidRPr="004D6068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4D6068">
        <w:rPr>
          <w:rFonts w:ascii="Source Sans Pro" w:hAnsi="Source Sans Pro"/>
          <w:sz w:val="20"/>
          <w:szCs w:val="20"/>
        </w:rPr>
        <w:t>def eratostenovo_sito(n):</w:t>
      </w:r>
    </w:p>
    <w:p w14:paraId="1AF78794" w14:textId="77777777" w:rsidR="0058657E" w:rsidRPr="004D6068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4D6068">
        <w:rPr>
          <w:rFonts w:ascii="Source Sans Pro" w:hAnsi="Source Sans Pro"/>
          <w:sz w:val="20"/>
          <w:szCs w:val="20"/>
        </w:rPr>
        <w:t xml:space="preserve">    # Inicijalizujemo listu sa True vrednostima, gde True znači da je broj prost.</w:t>
      </w:r>
    </w:p>
    <w:p w14:paraId="2518FB74" w14:textId="77777777" w:rsidR="0058657E" w:rsidRPr="004D6068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4D6068">
        <w:rPr>
          <w:rFonts w:ascii="Source Sans Pro" w:hAnsi="Source Sans Pro"/>
          <w:sz w:val="20"/>
          <w:szCs w:val="20"/>
        </w:rPr>
        <w:t xml:space="preserve">    is_prime = [True] * (n + 1)</w:t>
      </w:r>
    </w:p>
    <w:p w14:paraId="4A735DF1" w14:textId="77777777" w:rsidR="0058657E" w:rsidRPr="004D6068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4D6068">
        <w:rPr>
          <w:rFonts w:ascii="Source Sans Pro" w:hAnsi="Source Sans Pro"/>
          <w:sz w:val="20"/>
          <w:szCs w:val="20"/>
        </w:rPr>
        <w:t xml:space="preserve">    </w:t>
      </w:r>
    </w:p>
    <w:p w14:paraId="46E7C75C" w14:textId="77777777" w:rsidR="0058657E" w:rsidRPr="004D6068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4D6068">
        <w:rPr>
          <w:rFonts w:ascii="Source Sans Pro" w:hAnsi="Source Sans Pro"/>
          <w:sz w:val="20"/>
          <w:szCs w:val="20"/>
        </w:rPr>
        <w:t xml:space="preserve">    # Prvi prost broj je 2.</w:t>
      </w:r>
    </w:p>
    <w:p w14:paraId="44D7E1F9" w14:textId="77777777" w:rsidR="0058657E" w:rsidRPr="004D6068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4D6068">
        <w:rPr>
          <w:rFonts w:ascii="Source Sans Pro" w:hAnsi="Source Sans Pro"/>
          <w:sz w:val="20"/>
          <w:szCs w:val="20"/>
        </w:rPr>
        <w:t xml:space="preserve">    p = 2</w:t>
      </w:r>
    </w:p>
    <w:p w14:paraId="2904E739" w14:textId="77777777" w:rsidR="0058657E" w:rsidRPr="004D6068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4D6068">
        <w:rPr>
          <w:rFonts w:ascii="Source Sans Pro" w:hAnsi="Source Sans Pro"/>
          <w:sz w:val="20"/>
          <w:szCs w:val="20"/>
        </w:rPr>
        <w:t xml:space="preserve">   </w:t>
      </w:r>
    </w:p>
    <w:p w14:paraId="3C274069" w14:textId="77777777" w:rsidR="0058657E" w:rsidRPr="004D6068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4D6068">
        <w:rPr>
          <w:rFonts w:ascii="Source Sans Pro" w:hAnsi="Source Sans Pro"/>
          <w:sz w:val="20"/>
          <w:szCs w:val="20"/>
        </w:rPr>
        <w:lastRenderedPageBreak/>
        <w:t xml:space="preserve">    # Iteriramo kroz sve brojeve do korena od n.</w:t>
      </w:r>
    </w:p>
    <w:p w14:paraId="48DED9A8" w14:textId="77777777" w:rsidR="0058657E" w:rsidRPr="004D6068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4D6068">
        <w:rPr>
          <w:rFonts w:ascii="Source Sans Pro" w:hAnsi="Source Sans Pro"/>
          <w:sz w:val="20"/>
          <w:szCs w:val="20"/>
        </w:rPr>
        <w:t xml:space="preserve">    while p**2 &lt;= n:</w:t>
      </w:r>
    </w:p>
    <w:p w14:paraId="2850CFE2" w14:textId="77777777" w:rsidR="0058657E" w:rsidRPr="004D6068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4D6068">
        <w:rPr>
          <w:rFonts w:ascii="Source Sans Pro" w:hAnsi="Source Sans Pro"/>
          <w:sz w:val="20"/>
          <w:szCs w:val="20"/>
        </w:rPr>
        <w:t xml:space="preserve">        # Ako je trenutni broj prost, označavamo sve njegove višekratnike kao ne-proste.</w:t>
      </w:r>
    </w:p>
    <w:p w14:paraId="3F43E060" w14:textId="77777777" w:rsidR="0058657E" w:rsidRPr="004D6068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4D6068">
        <w:rPr>
          <w:rFonts w:ascii="Source Sans Pro" w:hAnsi="Source Sans Pro"/>
          <w:sz w:val="20"/>
          <w:szCs w:val="20"/>
        </w:rPr>
        <w:t xml:space="preserve">        if is_prime[p]:</w:t>
      </w:r>
    </w:p>
    <w:p w14:paraId="2A03A376" w14:textId="77777777" w:rsidR="0058657E" w:rsidRPr="004D6068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4D6068">
        <w:rPr>
          <w:rFonts w:ascii="Source Sans Pro" w:hAnsi="Source Sans Pro"/>
          <w:sz w:val="20"/>
          <w:szCs w:val="20"/>
        </w:rPr>
        <w:t xml:space="preserve">            for i in range(p**2, n+1, p):</w:t>
      </w:r>
    </w:p>
    <w:p w14:paraId="68A29E83" w14:textId="77777777" w:rsidR="0058657E" w:rsidRPr="004D6068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4D6068">
        <w:rPr>
          <w:rFonts w:ascii="Source Sans Pro" w:hAnsi="Source Sans Pro"/>
          <w:sz w:val="20"/>
          <w:szCs w:val="20"/>
        </w:rPr>
        <w:t xml:space="preserve">                is_prime[i] = False</w:t>
      </w:r>
    </w:p>
    <w:p w14:paraId="41A7EDB8" w14:textId="77777777" w:rsidR="0058657E" w:rsidRPr="004D6068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4D6068">
        <w:rPr>
          <w:rFonts w:ascii="Source Sans Pro" w:hAnsi="Source Sans Pro"/>
          <w:sz w:val="20"/>
          <w:szCs w:val="20"/>
        </w:rPr>
        <w:t xml:space="preserve">        # Prelazimo na sljedeći broj.</w:t>
      </w:r>
    </w:p>
    <w:p w14:paraId="6257756C" w14:textId="77777777" w:rsidR="0058657E" w:rsidRPr="004D6068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4D6068">
        <w:rPr>
          <w:rFonts w:ascii="Source Sans Pro" w:hAnsi="Source Sans Pro"/>
          <w:sz w:val="20"/>
          <w:szCs w:val="20"/>
        </w:rPr>
        <w:t xml:space="preserve">        p += 1</w:t>
      </w:r>
    </w:p>
    <w:p w14:paraId="5040984F" w14:textId="77777777" w:rsidR="0058657E" w:rsidRPr="004D6068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4D6068">
        <w:rPr>
          <w:rFonts w:ascii="Source Sans Pro" w:hAnsi="Source Sans Pro"/>
          <w:sz w:val="20"/>
          <w:szCs w:val="20"/>
        </w:rPr>
        <w:t xml:space="preserve">    </w:t>
      </w:r>
    </w:p>
    <w:p w14:paraId="591FF400" w14:textId="77777777" w:rsidR="0058657E" w:rsidRPr="004D6068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4D6068">
        <w:rPr>
          <w:rFonts w:ascii="Source Sans Pro" w:hAnsi="Source Sans Pro"/>
          <w:sz w:val="20"/>
          <w:szCs w:val="20"/>
        </w:rPr>
        <w:t xml:space="preserve">    # Prikazujemo sve proste brojeve manje od n.</w:t>
      </w:r>
    </w:p>
    <w:p w14:paraId="39E09405" w14:textId="77777777" w:rsidR="0058657E" w:rsidRPr="004D6068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4D6068">
        <w:rPr>
          <w:rFonts w:ascii="Source Sans Pro" w:hAnsi="Source Sans Pro"/>
          <w:sz w:val="20"/>
          <w:szCs w:val="20"/>
        </w:rPr>
        <w:t xml:space="preserve">    primes = [num for num in range(2, n+1) if is_prime[num]]</w:t>
      </w:r>
    </w:p>
    <w:p w14:paraId="779B4C7E" w14:textId="77777777" w:rsidR="0058657E" w:rsidRPr="004D6068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4D6068">
        <w:rPr>
          <w:rFonts w:ascii="Source Sans Pro" w:hAnsi="Source Sans Pro"/>
          <w:sz w:val="20"/>
          <w:szCs w:val="20"/>
        </w:rPr>
        <w:t xml:space="preserve">    </w:t>
      </w:r>
    </w:p>
    <w:p w14:paraId="1BD28552" w14:textId="77777777" w:rsidR="0058657E" w:rsidRPr="004D6068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4D6068">
        <w:rPr>
          <w:rFonts w:ascii="Source Sans Pro" w:hAnsi="Source Sans Pro"/>
          <w:sz w:val="20"/>
          <w:szCs w:val="20"/>
        </w:rPr>
        <w:t xml:space="preserve">    return primes</w:t>
      </w:r>
    </w:p>
    <w:p w14:paraId="765164E4" w14:textId="77777777" w:rsidR="0058657E" w:rsidRPr="004D6068" w:rsidRDefault="0058657E" w:rsidP="0058657E">
      <w:pPr>
        <w:contextualSpacing/>
        <w:rPr>
          <w:rFonts w:ascii="Source Sans Pro" w:hAnsi="Source Sans Pro"/>
          <w:sz w:val="20"/>
          <w:szCs w:val="20"/>
        </w:rPr>
      </w:pPr>
    </w:p>
    <w:p w14:paraId="2B987152" w14:textId="77777777" w:rsidR="0058657E" w:rsidRPr="004D6068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4D6068">
        <w:rPr>
          <w:rFonts w:ascii="Source Sans Pro" w:hAnsi="Source Sans Pro"/>
          <w:sz w:val="20"/>
          <w:szCs w:val="20"/>
        </w:rPr>
        <w:t># Primjer korištenja</w:t>
      </w:r>
    </w:p>
    <w:p w14:paraId="12401F3F" w14:textId="77777777" w:rsidR="0058657E" w:rsidRPr="004D6068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4D6068">
        <w:rPr>
          <w:rFonts w:ascii="Source Sans Pro" w:hAnsi="Source Sans Pro"/>
          <w:sz w:val="20"/>
          <w:szCs w:val="20"/>
        </w:rPr>
        <w:t>n = int(input("Unesite vrednost n: "))</w:t>
      </w:r>
    </w:p>
    <w:p w14:paraId="40FB802A" w14:textId="77777777" w:rsidR="0058657E" w:rsidRPr="004D6068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4D6068">
        <w:rPr>
          <w:rFonts w:ascii="Source Sans Pro" w:hAnsi="Source Sans Pro"/>
          <w:sz w:val="20"/>
          <w:szCs w:val="20"/>
        </w:rPr>
        <w:t>result = eratostenovo_sito(n)</w:t>
      </w:r>
    </w:p>
    <w:p w14:paraId="0B70A1A7" w14:textId="77777777" w:rsidR="0058657E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4D6068">
        <w:rPr>
          <w:rFonts w:ascii="Source Sans Pro" w:hAnsi="Source Sans Pro"/>
          <w:sz w:val="20"/>
          <w:szCs w:val="20"/>
        </w:rPr>
        <w:t>print(f"Prosti brojevi manji od {n}: {result}")</w:t>
      </w:r>
    </w:p>
    <w:p w14:paraId="7AF647B3" w14:textId="77777777" w:rsidR="0058657E" w:rsidRDefault="0058657E" w:rsidP="0058657E">
      <w:pPr>
        <w:contextualSpacing/>
        <w:rPr>
          <w:rFonts w:ascii="Source Sans Pro" w:hAnsi="Source Sans Pro"/>
          <w:sz w:val="20"/>
          <w:szCs w:val="20"/>
        </w:rPr>
      </w:pPr>
    </w:p>
    <w:p w14:paraId="55299B88" w14:textId="77777777" w:rsidR="0058657E" w:rsidRDefault="0058657E" w:rsidP="0058657E">
      <w:pPr>
        <w:contextualSpacing/>
        <w:jc w:val="center"/>
        <w:rPr>
          <w:rFonts w:ascii="Source Sans Pro" w:hAnsi="Source Sans Pro"/>
          <w:sz w:val="20"/>
          <w:szCs w:val="20"/>
        </w:rPr>
      </w:pPr>
      <w:r w:rsidRPr="0029282D">
        <w:rPr>
          <w:rFonts w:ascii="Source Sans Pro" w:hAnsi="Source Sans Pro"/>
          <w:noProof/>
          <w:sz w:val="20"/>
          <w:szCs w:val="20"/>
        </w:rPr>
        <w:drawing>
          <wp:inline distT="0" distB="0" distL="0" distR="0" wp14:anchorId="5A184644" wp14:editId="704C9743">
            <wp:extent cx="5760720" cy="548640"/>
            <wp:effectExtent l="0" t="0" r="0" b="3810"/>
            <wp:docPr id="7708916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89169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81239" cy="55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093D6" w14:textId="77777777" w:rsidR="0058657E" w:rsidRDefault="0058657E" w:rsidP="0058657E">
      <w:pPr>
        <w:pStyle w:val="Naslovslike"/>
      </w:pPr>
      <w:r w:rsidRPr="004D6068">
        <w:t xml:space="preserve">Slika 1. </w:t>
      </w:r>
      <w:r>
        <w:t xml:space="preserve">Svi prosti brojevi do </w:t>
      </w:r>
      <m:oMath>
        <m:r>
          <w:rPr>
            <w:rFonts w:ascii="Cambria Math" w:hAnsi="Cambria Math"/>
          </w:rPr>
          <m:t>n</m:t>
        </m:r>
      </m:oMath>
      <w:r>
        <w:t xml:space="preserve"> (</w:t>
      </w:r>
      <w:r w:rsidRPr="004D6068">
        <w:t>autorov rad</w:t>
      </w:r>
      <w:r>
        <w:t>)</w:t>
      </w:r>
    </w:p>
    <w:p w14:paraId="20745402" w14:textId="77777777" w:rsidR="0058657E" w:rsidRPr="004D6068" w:rsidRDefault="0058657E" w:rsidP="0058657E">
      <w:pPr>
        <w:pStyle w:val="Naslovslike"/>
      </w:pPr>
    </w:p>
    <w:p w14:paraId="29C78D58" w14:textId="77777777" w:rsidR="0058657E" w:rsidRDefault="0058657E" w:rsidP="0058657E">
      <w:pPr>
        <w:pStyle w:val="Naslovslike"/>
        <w:jc w:val="left"/>
        <w:rPr>
          <w:i w:val="0"/>
          <w:iCs w:val="0"/>
        </w:rPr>
      </w:pPr>
      <w:r>
        <w:rPr>
          <w:i w:val="0"/>
          <w:iCs w:val="0"/>
        </w:rPr>
        <w:t xml:space="preserve">Nakon što smo doznali sve proste brojeve do </w:t>
      </w:r>
      <m:oMath>
        <m:r>
          <w:rPr>
            <w:rFonts w:ascii="Cambria Math" w:hAnsi="Cambria Math"/>
          </w:rPr>
          <m:t>n = 111</m:t>
        </m:r>
      </m:oMath>
      <w:r>
        <w:rPr>
          <w:i w:val="0"/>
          <w:iCs w:val="0"/>
        </w:rPr>
        <w:t>, potrebno je podijeliti 111 sa svakim prostim brojem. Ponovno ćemo iskoristit python skriptu kako bi ubrzali proces.</w:t>
      </w:r>
    </w:p>
    <w:p w14:paraId="678640C8" w14:textId="77777777" w:rsidR="0058657E" w:rsidRPr="00A6002E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A6002E">
        <w:rPr>
          <w:rFonts w:ascii="Source Sans Pro" w:hAnsi="Source Sans Pro"/>
          <w:sz w:val="20"/>
          <w:szCs w:val="20"/>
        </w:rPr>
        <w:t>def eratostenovo_sito(n):</w:t>
      </w:r>
    </w:p>
    <w:p w14:paraId="2470345D" w14:textId="77777777" w:rsidR="0058657E" w:rsidRPr="00A6002E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A6002E">
        <w:rPr>
          <w:rFonts w:ascii="Source Sans Pro" w:hAnsi="Source Sans Pro"/>
          <w:sz w:val="20"/>
          <w:szCs w:val="20"/>
        </w:rPr>
        <w:t xml:space="preserve">    is_prime = [True] * (n + 1)</w:t>
      </w:r>
    </w:p>
    <w:p w14:paraId="7F95A95A" w14:textId="77777777" w:rsidR="0058657E" w:rsidRPr="00A6002E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A6002E">
        <w:rPr>
          <w:rFonts w:ascii="Source Sans Pro" w:hAnsi="Source Sans Pro"/>
          <w:sz w:val="20"/>
          <w:szCs w:val="20"/>
        </w:rPr>
        <w:t xml:space="preserve">    p = 2</w:t>
      </w:r>
    </w:p>
    <w:p w14:paraId="2B8ECC2C" w14:textId="77777777" w:rsidR="0058657E" w:rsidRPr="00A6002E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A6002E">
        <w:rPr>
          <w:rFonts w:ascii="Source Sans Pro" w:hAnsi="Source Sans Pro"/>
          <w:sz w:val="20"/>
          <w:szCs w:val="20"/>
        </w:rPr>
        <w:t xml:space="preserve">    while p**2 &lt;= n:</w:t>
      </w:r>
    </w:p>
    <w:p w14:paraId="203B6BCF" w14:textId="77777777" w:rsidR="0058657E" w:rsidRPr="00A6002E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A6002E">
        <w:rPr>
          <w:rFonts w:ascii="Source Sans Pro" w:hAnsi="Source Sans Pro"/>
          <w:sz w:val="20"/>
          <w:szCs w:val="20"/>
        </w:rPr>
        <w:t xml:space="preserve">        if is_prime[p]:</w:t>
      </w:r>
    </w:p>
    <w:p w14:paraId="22A3A40A" w14:textId="77777777" w:rsidR="0058657E" w:rsidRPr="00A6002E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A6002E">
        <w:rPr>
          <w:rFonts w:ascii="Source Sans Pro" w:hAnsi="Source Sans Pro"/>
          <w:sz w:val="20"/>
          <w:szCs w:val="20"/>
        </w:rPr>
        <w:t xml:space="preserve">            for i in range(p**2, n+1, p):</w:t>
      </w:r>
    </w:p>
    <w:p w14:paraId="7AD8E42D" w14:textId="77777777" w:rsidR="0058657E" w:rsidRPr="00A6002E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A6002E">
        <w:rPr>
          <w:rFonts w:ascii="Source Sans Pro" w:hAnsi="Source Sans Pro"/>
          <w:sz w:val="20"/>
          <w:szCs w:val="20"/>
        </w:rPr>
        <w:t xml:space="preserve">                is_prime[i] = False</w:t>
      </w:r>
    </w:p>
    <w:p w14:paraId="6DB69CAA" w14:textId="77777777" w:rsidR="0058657E" w:rsidRPr="00A6002E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A6002E">
        <w:rPr>
          <w:rFonts w:ascii="Source Sans Pro" w:hAnsi="Source Sans Pro"/>
          <w:sz w:val="20"/>
          <w:szCs w:val="20"/>
        </w:rPr>
        <w:t xml:space="preserve">        p += 1</w:t>
      </w:r>
    </w:p>
    <w:p w14:paraId="11A50B97" w14:textId="77777777" w:rsidR="0058657E" w:rsidRPr="00A6002E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A6002E">
        <w:rPr>
          <w:rFonts w:ascii="Source Sans Pro" w:hAnsi="Source Sans Pro"/>
          <w:sz w:val="20"/>
          <w:szCs w:val="20"/>
        </w:rPr>
        <w:t xml:space="preserve">    </w:t>
      </w:r>
    </w:p>
    <w:p w14:paraId="03BA4DA4" w14:textId="77777777" w:rsidR="0058657E" w:rsidRPr="00A6002E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A6002E">
        <w:rPr>
          <w:rFonts w:ascii="Source Sans Pro" w:hAnsi="Source Sans Pro"/>
          <w:sz w:val="20"/>
          <w:szCs w:val="20"/>
        </w:rPr>
        <w:t xml:space="preserve">    primes = [num for num in range(2, n+1) if is_prime[num]]</w:t>
      </w:r>
    </w:p>
    <w:p w14:paraId="1D413F62" w14:textId="77777777" w:rsidR="0058657E" w:rsidRPr="00A6002E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A6002E">
        <w:rPr>
          <w:rFonts w:ascii="Source Sans Pro" w:hAnsi="Source Sans Pro"/>
          <w:sz w:val="20"/>
          <w:szCs w:val="20"/>
        </w:rPr>
        <w:t xml:space="preserve">    </w:t>
      </w:r>
    </w:p>
    <w:p w14:paraId="6B294BEB" w14:textId="77777777" w:rsidR="0058657E" w:rsidRPr="00A6002E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A6002E">
        <w:rPr>
          <w:rFonts w:ascii="Source Sans Pro" w:hAnsi="Source Sans Pro"/>
          <w:sz w:val="20"/>
          <w:szCs w:val="20"/>
        </w:rPr>
        <w:t xml:space="preserve">    return primes</w:t>
      </w:r>
    </w:p>
    <w:p w14:paraId="2A5274DA" w14:textId="77777777" w:rsidR="0058657E" w:rsidRPr="00A6002E" w:rsidRDefault="0058657E" w:rsidP="0058657E">
      <w:pPr>
        <w:contextualSpacing/>
        <w:rPr>
          <w:rFonts w:ascii="Source Sans Pro" w:hAnsi="Source Sans Pro"/>
          <w:sz w:val="20"/>
          <w:szCs w:val="20"/>
        </w:rPr>
      </w:pPr>
    </w:p>
    <w:p w14:paraId="38599A0D" w14:textId="77777777" w:rsidR="0058657E" w:rsidRPr="00A6002E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A6002E">
        <w:rPr>
          <w:rFonts w:ascii="Source Sans Pro" w:hAnsi="Source Sans Pro"/>
          <w:sz w:val="20"/>
          <w:szCs w:val="20"/>
        </w:rPr>
        <w:t>def ispisi_djeljenje(n, primes):</w:t>
      </w:r>
    </w:p>
    <w:p w14:paraId="6077A9CE" w14:textId="77777777" w:rsidR="0058657E" w:rsidRPr="00A6002E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A6002E">
        <w:rPr>
          <w:rFonts w:ascii="Source Sans Pro" w:hAnsi="Source Sans Pro"/>
          <w:sz w:val="20"/>
          <w:szCs w:val="20"/>
        </w:rPr>
        <w:t xml:space="preserve">    print(f"Dijeljenje broja {n} sa svakim prostim brojem:")</w:t>
      </w:r>
    </w:p>
    <w:p w14:paraId="69BA2FCE" w14:textId="77777777" w:rsidR="0058657E" w:rsidRPr="00A6002E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A6002E">
        <w:rPr>
          <w:rFonts w:ascii="Source Sans Pro" w:hAnsi="Source Sans Pro"/>
          <w:sz w:val="20"/>
          <w:szCs w:val="20"/>
        </w:rPr>
        <w:t xml:space="preserve">    for prime in primes:</w:t>
      </w:r>
    </w:p>
    <w:p w14:paraId="26C8E839" w14:textId="77777777" w:rsidR="0058657E" w:rsidRPr="00A6002E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A6002E">
        <w:rPr>
          <w:rFonts w:ascii="Source Sans Pro" w:hAnsi="Source Sans Pro"/>
          <w:sz w:val="20"/>
          <w:szCs w:val="20"/>
        </w:rPr>
        <w:t xml:space="preserve">        result = n / prime</w:t>
      </w:r>
    </w:p>
    <w:p w14:paraId="0481AC40" w14:textId="77777777" w:rsidR="0058657E" w:rsidRPr="00A6002E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A6002E">
        <w:rPr>
          <w:rFonts w:ascii="Source Sans Pro" w:hAnsi="Source Sans Pro"/>
          <w:sz w:val="20"/>
          <w:szCs w:val="20"/>
        </w:rPr>
        <w:t xml:space="preserve">        print(f"{n} / {prime} = {result}")</w:t>
      </w:r>
    </w:p>
    <w:p w14:paraId="7DB9C90C" w14:textId="77777777" w:rsidR="0058657E" w:rsidRPr="00A6002E" w:rsidRDefault="0058657E" w:rsidP="0058657E">
      <w:pPr>
        <w:contextualSpacing/>
        <w:rPr>
          <w:rFonts w:ascii="Source Sans Pro" w:hAnsi="Source Sans Pro"/>
          <w:sz w:val="20"/>
          <w:szCs w:val="20"/>
        </w:rPr>
      </w:pPr>
    </w:p>
    <w:p w14:paraId="5B62BB3B" w14:textId="77777777" w:rsidR="0058657E" w:rsidRPr="00A6002E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A6002E">
        <w:rPr>
          <w:rFonts w:ascii="Source Sans Pro" w:hAnsi="Source Sans Pro"/>
          <w:sz w:val="20"/>
          <w:szCs w:val="20"/>
        </w:rPr>
        <w:t># Unos vrednosti za n</w:t>
      </w:r>
    </w:p>
    <w:p w14:paraId="75B5B998" w14:textId="77777777" w:rsidR="0058657E" w:rsidRPr="00A6002E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A6002E">
        <w:rPr>
          <w:rFonts w:ascii="Source Sans Pro" w:hAnsi="Source Sans Pro"/>
          <w:sz w:val="20"/>
          <w:szCs w:val="20"/>
        </w:rPr>
        <w:t>n = int(input("Unesite vrednost n: "))</w:t>
      </w:r>
    </w:p>
    <w:p w14:paraId="579E0363" w14:textId="77777777" w:rsidR="0058657E" w:rsidRPr="00A6002E" w:rsidRDefault="0058657E" w:rsidP="0058657E">
      <w:pPr>
        <w:contextualSpacing/>
        <w:rPr>
          <w:rFonts w:ascii="Source Sans Pro" w:hAnsi="Source Sans Pro"/>
          <w:sz w:val="20"/>
          <w:szCs w:val="20"/>
        </w:rPr>
      </w:pPr>
    </w:p>
    <w:p w14:paraId="63F4E0E1" w14:textId="77777777" w:rsidR="0058657E" w:rsidRPr="00A6002E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A6002E">
        <w:rPr>
          <w:rFonts w:ascii="Source Sans Pro" w:hAnsi="Source Sans Pro"/>
          <w:sz w:val="20"/>
          <w:szCs w:val="20"/>
        </w:rPr>
        <w:t># Pronalaženje prostih brojeva</w:t>
      </w:r>
    </w:p>
    <w:p w14:paraId="4463F181" w14:textId="77777777" w:rsidR="0058657E" w:rsidRPr="00A6002E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A6002E">
        <w:rPr>
          <w:rFonts w:ascii="Source Sans Pro" w:hAnsi="Source Sans Pro"/>
          <w:sz w:val="20"/>
          <w:szCs w:val="20"/>
        </w:rPr>
        <w:t>primes = eratostenovo_sito(n)</w:t>
      </w:r>
    </w:p>
    <w:p w14:paraId="4934AC91" w14:textId="77777777" w:rsidR="0058657E" w:rsidRPr="00A6002E" w:rsidRDefault="0058657E" w:rsidP="0058657E">
      <w:pPr>
        <w:contextualSpacing/>
        <w:rPr>
          <w:rFonts w:ascii="Source Sans Pro" w:hAnsi="Source Sans Pro"/>
          <w:sz w:val="20"/>
          <w:szCs w:val="20"/>
        </w:rPr>
      </w:pPr>
    </w:p>
    <w:p w14:paraId="04CD1431" w14:textId="77777777" w:rsidR="0058657E" w:rsidRPr="00A6002E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A6002E">
        <w:rPr>
          <w:rFonts w:ascii="Source Sans Pro" w:hAnsi="Source Sans Pro"/>
          <w:sz w:val="20"/>
          <w:szCs w:val="20"/>
        </w:rPr>
        <w:t># Ispisivanje djeljenja broja n sa svakim prostim brojem</w:t>
      </w:r>
    </w:p>
    <w:p w14:paraId="4A8C434A" w14:textId="77777777" w:rsidR="0058657E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A6002E">
        <w:rPr>
          <w:rFonts w:ascii="Source Sans Pro" w:hAnsi="Source Sans Pro"/>
          <w:sz w:val="20"/>
          <w:szCs w:val="20"/>
        </w:rPr>
        <w:lastRenderedPageBreak/>
        <w:t>ispisi_djeljenje(n, primes)</w:t>
      </w:r>
    </w:p>
    <w:p w14:paraId="01FE3D29" w14:textId="77777777" w:rsidR="0058657E" w:rsidRDefault="0058657E" w:rsidP="0058657E">
      <w:pPr>
        <w:contextualSpacing/>
        <w:jc w:val="center"/>
        <w:rPr>
          <w:rFonts w:ascii="Source Sans Pro" w:hAnsi="Source Sans Pro"/>
          <w:sz w:val="20"/>
          <w:szCs w:val="20"/>
        </w:rPr>
      </w:pPr>
      <w:r w:rsidRPr="0029282D">
        <w:rPr>
          <w:rFonts w:ascii="Source Sans Pro" w:hAnsi="Source Sans Pro"/>
          <w:noProof/>
          <w:sz w:val="20"/>
          <w:szCs w:val="20"/>
        </w:rPr>
        <w:drawing>
          <wp:inline distT="0" distB="0" distL="0" distR="0" wp14:anchorId="4553C925" wp14:editId="3A58682F">
            <wp:extent cx="3419952" cy="3105583"/>
            <wp:effectExtent l="0" t="0" r="9525" b="0"/>
            <wp:docPr id="34405014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050140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19952" cy="3105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D081E" w14:textId="77777777" w:rsidR="0058657E" w:rsidRDefault="0058657E" w:rsidP="0058657E">
      <w:pPr>
        <w:pStyle w:val="Naslovslike"/>
      </w:pPr>
      <w:r w:rsidRPr="004D6068">
        <w:t xml:space="preserve">Slika </w:t>
      </w:r>
      <w:r>
        <w:t>2</w:t>
      </w:r>
      <w:r w:rsidRPr="004D6068">
        <w:t>.</w:t>
      </w:r>
      <w:r>
        <w:t xml:space="preserve"> Isječak dijeljenja broja n sa svim prostim brojevima do </w:t>
      </w:r>
      <m:oMath>
        <m:r>
          <w:rPr>
            <w:rFonts w:ascii="Cambria Math" w:hAnsi="Cambria Math"/>
          </w:rPr>
          <m:t>n</m:t>
        </m:r>
      </m:oMath>
      <w:r>
        <w:t xml:space="preserve"> (</w:t>
      </w:r>
      <w:r w:rsidRPr="004D6068">
        <w:t>autorov rad</w:t>
      </w:r>
      <w:r>
        <w:t>)</w:t>
      </w:r>
    </w:p>
    <w:p w14:paraId="04AD1F8D" w14:textId="77777777" w:rsidR="0058657E" w:rsidRPr="004D6068" w:rsidRDefault="0058657E" w:rsidP="0058657E">
      <w:pPr>
        <w:pStyle w:val="Naslovslike"/>
      </w:pPr>
    </w:p>
    <w:p w14:paraId="00A014A1" w14:textId="77777777" w:rsidR="0058657E" w:rsidRDefault="0058657E" w:rsidP="0058657E">
      <w:pPr>
        <w:contextualSpacing/>
        <w:rPr>
          <w:rFonts w:ascii="Arial" w:hAnsi="Arial" w:cs="Arial"/>
          <w:sz w:val="22"/>
          <w:szCs w:val="22"/>
        </w:rPr>
      </w:pPr>
      <w:r w:rsidRPr="00A6002E">
        <w:rPr>
          <w:rFonts w:ascii="Arial" w:hAnsi="Arial" w:cs="Arial"/>
          <w:sz w:val="22"/>
          <w:szCs w:val="22"/>
        </w:rPr>
        <w:t>Trebaju nam samo dijeljenja čiji su rezultati cijeli brojevi</w:t>
      </w:r>
      <w:r>
        <w:rPr>
          <w:rFonts w:ascii="Arial" w:hAnsi="Arial" w:cs="Arial"/>
          <w:sz w:val="22"/>
          <w:szCs w:val="22"/>
        </w:rPr>
        <w:t>.</w:t>
      </w:r>
    </w:p>
    <w:p w14:paraId="18442501" w14:textId="77777777" w:rsidR="0058657E" w:rsidRDefault="0058657E" w:rsidP="0058657E">
      <w:pPr>
        <w:contextualSpacing/>
        <w:rPr>
          <w:rFonts w:ascii="Arial" w:hAnsi="Arial" w:cs="Arial"/>
          <w:sz w:val="22"/>
          <w:szCs w:val="22"/>
        </w:rPr>
      </w:pPr>
    </w:p>
    <w:p w14:paraId="094C59E8" w14:textId="77777777" w:rsidR="0058657E" w:rsidRPr="00965E21" w:rsidRDefault="0058657E" w:rsidP="0058657E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m:oMathPara>
        <m:oMath>
          <m:r>
            <w:rPr>
              <w:rFonts w:ascii="Cambria Math" w:hAnsi="Cambria Math" w:cs="Arial"/>
              <w:sz w:val="22"/>
              <w:szCs w:val="22"/>
            </w:rPr>
            <m:t>111 ÷ 3 = 37</m:t>
          </m:r>
        </m:oMath>
      </m:oMathPara>
    </w:p>
    <w:p w14:paraId="5121BD49" w14:textId="77777777" w:rsidR="0058657E" w:rsidRPr="0029282D" w:rsidRDefault="0058657E" w:rsidP="0058657E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m:oMathPara>
        <m:oMath>
          <m:r>
            <w:rPr>
              <w:rFonts w:ascii="Cambria Math" w:hAnsi="Cambria Math" w:cs="Arial"/>
              <w:sz w:val="22"/>
              <w:szCs w:val="22"/>
            </w:rPr>
            <m:t>111 ÷ 37 = 3</m:t>
          </m:r>
        </m:oMath>
      </m:oMathPara>
    </w:p>
    <w:p w14:paraId="16676ADB" w14:textId="77777777" w:rsidR="0058657E" w:rsidRDefault="0058657E" w:rsidP="0058657E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Dakle, </w:t>
      </w:r>
      <m:oMath>
        <m:r>
          <w:rPr>
            <w:rFonts w:ascii="Cambria Math" w:hAnsi="Cambria Math" w:cs="Arial"/>
            <w:sz w:val="22"/>
            <w:szCs w:val="22"/>
          </w:rPr>
          <m:t>p=3,  q=37</m:t>
        </m:r>
      </m:oMath>
      <w:r>
        <w:rPr>
          <w:rFonts w:ascii="Arial" w:hAnsi="Arial" w:cs="Arial"/>
          <w:sz w:val="22"/>
          <w:szCs w:val="22"/>
        </w:rPr>
        <w:t xml:space="preserve"> ili obrnuto. Nakon što smo odrediti </w:t>
      </w:r>
      <m:oMath>
        <m:r>
          <w:rPr>
            <w:rFonts w:ascii="Cambria Math" w:hAnsi="Cambria Math" w:cs="Arial"/>
            <w:sz w:val="22"/>
            <w:szCs w:val="22"/>
          </w:rPr>
          <m:t>p</m:t>
        </m:r>
      </m:oMath>
      <w:r>
        <w:rPr>
          <w:rFonts w:ascii="Arial" w:hAnsi="Arial" w:cs="Arial"/>
          <w:sz w:val="22"/>
          <w:szCs w:val="22"/>
        </w:rPr>
        <w:t xml:space="preserve"> i </w:t>
      </w:r>
      <m:oMath>
        <m:r>
          <w:rPr>
            <w:rFonts w:ascii="Cambria Math" w:hAnsi="Cambria Math" w:cs="Arial"/>
            <w:sz w:val="22"/>
            <w:szCs w:val="22"/>
          </w:rPr>
          <m:t>q</m:t>
        </m:r>
      </m:oMath>
      <w:r>
        <w:rPr>
          <w:rFonts w:ascii="Arial" w:hAnsi="Arial" w:cs="Arial"/>
          <w:sz w:val="22"/>
          <w:szCs w:val="22"/>
        </w:rPr>
        <w:t xml:space="preserve"> potrebno je odrediti Eulerovu funkciju. </w:t>
      </w:r>
    </w:p>
    <w:p w14:paraId="187B20BD" w14:textId="77777777" w:rsidR="0058657E" w:rsidRPr="000B7F8B" w:rsidRDefault="0058657E" w:rsidP="0058657E">
      <w:pPr>
        <w:spacing w:line="276" w:lineRule="auto"/>
        <w:contextualSpacing/>
        <w:rPr>
          <w:rFonts w:ascii="Arial" w:hAnsi="Arial" w:cs="Arial"/>
          <w:iCs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φ(n)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 xml:space="preserve"> </m:t>
          </m:r>
          <m:r>
            <m:rPr>
              <m:sty m:val="bi"/>
            </m:rPr>
            <w:rPr>
              <w:rFonts w:ascii="Cambria Math" w:hAnsi="Cambria Math"/>
              <w:sz w:val="22"/>
              <w:szCs w:val="22"/>
            </w:rPr>
            <m:t xml:space="preserve">= </m:t>
          </m:r>
          <m:d>
            <m:dPr>
              <m:ctrlPr>
                <w:rPr>
                  <w:rFonts w:ascii="Cambria Math" w:hAnsi="Cambria Math"/>
                  <w:b/>
                  <w:bCs/>
                  <w:i/>
                  <w:sz w:val="22"/>
                  <w:szCs w:val="2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p - 1</m:t>
              </m:r>
            </m:e>
          </m:d>
          <m:d>
            <m:dPr>
              <m:ctrlPr>
                <w:rPr>
                  <w:rFonts w:ascii="Cambria Math" w:hAnsi="Cambria Math"/>
                  <w:b/>
                  <w:bCs/>
                  <w:i/>
                  <w:sz w:val="22"/>
                  <w:szCs w:val="2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q - 1</m:t>
              </m:r>
            </m:e>
          </m:d>
          <m:r>
            <m:rPr>
              <m:sty m:val="bi"/>
            </m:rPr>
            <w:rPr>
              <w:rFonts w:ascii="Cambria Math" w:hAnsi="Cambria Math"/>
              <w:sz w:val="22"/>
              <w:szCs w:val="22"/>
            </w:rPr>
            <m:t>=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72</m:t>
          </m:r>
        </m:oMath>
      </m:oMathPara>
    </w:p>
    <w:p w14:paraId="46A3A995" w14:textId="77777777" w:rsidR="0058657E" w:rsidRDefault="0058657E" w:rsidP="0058657E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0FAD9871" w14:textId="77777777" w:rsidR="0058657E" w:rsidRPr="00884C57" w:rsidRDefault="0058657E" w:rsidP="0058657E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Još nam preostaje odrediti privatni eksponent </w:t>
      </w:r>
      <m:oMath>
        <m:r>
          <w:rPr>
            <w:rFonts w:ascii="Cambria Math" w:hAnsi="Cambria Math" w:cs="Arial"/>
            <w:sz w:val="22"/>
            <w:szCs w:val="22"/>
          </w:rPr>
          <m:t>d</m:t>
        </m:r>
      </m:oMath>
      <w:r>
        <w:rPr>
          <w:rFonts w:ascii="Arial" w:hAnsi="Arial" w:cs="Arial"/>
          <w:sz w:val="22"/>
          <w:szCs w:val="22"/>
        </w:rPr>
        <w:t xml:space="preserve">, uzimajući u obzir formulu da je </w:t>
      </w:r>
    </w:p>
    <w:p w14:paraId="11BDDC54" w14:textId="77777777" w:rsidR="0058657E" w:rsidRDefault="0058657E" w:rsidP="0058657E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m:oMathPara>
        <m:oMath>
          <m:r>
            <w:rPr>
              <w:rFonts w:ascii="Cambria Math" w:hAnsi="Cambria Math" w:cs="Arial"/>
              <w:sz w:val="22"/>
              <w:szCs w:val="22"/>
            </w:rPr>
            <m:t xml:space="preserve">(ed-1) mod </m:t>
          </m:r>
          <m:r>
            <w:rPr>
              <w:rFonts w:ascii="Cambria Math" w:hAnsi="Cambria Math"/>
              <w:sz w:val="22"/>
              <w:szCs w:val="22"/>
            </w:rPr>
            <m:t>φ(n)</m:t>
          </m:r>
          <m:r>
            <m:rPr>
              <m:sty m:val="bi"/>
            </m:rPr>
            <w:rPr>
              <w:rFonts w:ascii="Cambria Math" w:hAnsi="Cambria Math"/>
              <w:sz w:val="22"/>
              <w:szCs w:val="22"/>
            </w:rPr>
            <m:t>=</m:t>
          </m:r>
          <m:r>
            <w:rPr>
              <w:rFonts w:ascii="Cambria Math" w:hAnsi="Cambria Math"/>
              <w:sz w:val="22"/>
              <w:szCs w:val="22"/>
            </w:rPr>
            <m:t>0</m:t>
          </m:r>
        </m:oMath>
      </m:oMathPara>
    </w:p>
    <w:p w14:paraId="3BBA3B9D" w14:textId="77777777" w:rsidR="0058657E" w:rsidRDefault="0058657E" w:rsidP="0058657E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Sada sve dok ne dobijemo slučaj gdje jednakost vrijedi, pokušavamo uzastopno</w:t>
      </w:r>
      <w:r w:rsidRPr="00884C57">
        <w:rPr>
          <w:rFonts w:ascii="Arial" w:hAnsi="Arial" w:cs="Arial"/>
          <w:sz w:val="22"/>
          <w:szCs w:val="22"/>
        </w:rPr>
        <w:t xml:space="preserve"> svaki broj za</w:t>
      </w:r>
      <w:r>
        <w:rPr>
          <w:rFonts w:ascii="Arial" w:hAnsi="Arial" w:cs="Arial"/>
          <w:sz w:val="22"/>
          <w:szCs w:val="22"/>
        </w:rPr>
        <w:t xml:space="preserve"> </w:t>
      </w:r>
      <w:r w:rsidRPr="00884C57">
        <w:rPr>
          <w:rFonts w:ascii="Arial" w:hAnsi="Arial" w:cs="Arial"/>
          <w:sz w:val="22"/>
          <w:szCs w:val="22"/>
        </w:rPr>
        <w:t xml:space="preserve">privatni eksponent </w:t>
      </w:r>
      <w:r w:rsidRPr="00884C57">
        <w:rPr>
          <w:rFonts w:ascii="Cambria Math" w:hAnsi="Cambria Math" w:cs="Cambria Math"/>
          <w:sz w:val="22"/>
          <w:szCs w:val="22"/>
        </w:rPr>
        <w:t>𝑑</w:t>
      </w:r>
      <w:r w:rsidRPr="00884C57">
        <w:rPr>
          <w:rFonts w:ascii="Arial" w:hAnsi="Arial" w:cs="Arial"/>
          <w:sz w:val="22"/>
          <w:szCs w:val="22"/>
        </w:rPr>
        <w:t xml:space="preserve"> u intervalu </w:t>
      </w:r>
      <m:oMath>
        <m:r>
          <w:rPr>
            <w:rFonts w:ascii="Cambria Math" w:hAnsi="Cambria Math" w:cs="Arial"/>
            <w:sz w:val="22"/>
            <w:szCs w:val="22"/>
          </w:rPr>
          <m:t>[2, ϕ(n)]</m:t>
        </m:r>
      </m:oMath>
      <w:r>
        <w:rPr>
          <w:rFonts w:ascii="Arial" w:hAnsi="Arial" w:cs="Arial"/>
          <w:sz w:val="22"/>
          <w:szCs w:val="22"/>
        </w:rPr>
        <w:t>.</w:t>
      </w:r>
    </w:p>
    <w:p w14:paraId="728DB93E" w14:textId="77777777" w:rsidR="0058657E" w:rsidRPr="00965E21" w:rsidRDefault="0058657E" w:rsidP="0058657E">
      <w:pPr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14:paraId="42087D1A" w14:textId="77777777" w:rsidR="0058657E" w:rsidRPr="00C0150A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C0150A">
        <w:rPr>
          <w:rFonts w:ascii="Source Sans Pro" w:hAnsi="Source Sans Pro"/>
          <w:sz w:val="20"/>
          <w:szCs w:val="20"/>
        </w:rPr>
        <w:t>def find_private_exponent(e, phi_n):</w:t>
      </w:r>
    </w:p>
    <w:p w14:paraId="5AB438C4" w14:textId="77777777" w:rsidR="0058657E" w:rsidRPr="00C0150A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C0150A">
        <w:rPr>
          <w:rFonts w:ascii="Source Sans Pro" w:hAnsi="Source Sans Pro"/>
          <w:sz w:val="20"/>
          <w:szCs w:val="20"/>
        </w:rPr>
        <w:t xml:space="preserve">    d = 2  # Počinjemo od prvog kandidata za privatni eksponent</w:t>
      </w:r>
    </w:p>
    <w:p w14:paraId="4EF2ADBD" w14:textId="77777777" w:rsidR="0058657E" w:rsidRPr="00C0150A" w:rsidRDefault="0058657E" w:rsidP="0058657E">
      <w:pPr>
        <w:contextualSpacing/>
        <w:rPr>
          <w:rFonts w:ascii="Source Sans Pro" w:hAnsi="Source Sans Pro"/>
          <w:sz w:val="20"/>
          <w:szCs w:val="20"/>
        </w:rPr>
      </w:pPr>
    </w:p>
    <w:p w14:paraId="4F001323" w14:textId="77777777" w:rsidR="0058657E" w:rsidRPr="00C0150A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C0150A">
        <w:rPr>
          <w:rFonts w:ascii="Source Sans Pro" w:hAnsi="Source Sans Pro"/>
          <w:sz w:val="20"/>
          <w:szCs w:val="20"/>
        </w:rPr>
        <w:t xml:space="preserve">    while True:</w:t>
      </w:r>
    </w:p>
    <w:p w14:paraId="50EAF9A2" w14:textId="77777777" w:rsidR="0058657E" w:rsidRPr="00C0150A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C0150A">
        <w:rPr>
          <w:rFonts w:ascii="Source Sans Pro" w:hAnsi="Source Sans Pro"/>
          <w:sz w:val="20"/>
          <w:szCs w:val="20"/>
        </w:rPr>
        <w:t xml:space="preserve">        result = (e * d - 1) % phi_n</w:t>
      </w:r>
    </w:p>
    <w:p w14:paraId="6177A679" w14:textId="77777777" w:rsidR="0058657E" w:rsidRPr="00C0150A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C0150A">
        <w:rPr>
          <w:rFonts w:ascii="Source Sans Pro" w:hAnsi="Source Sans Pro"/>
          <w:sz w:val="20"/>
          <w:szCs w:val="20"/>
        </w:rPr>
        <w:t xml:space="preserve">        print(f"Pokušaj s d = {d}: (e * d - 1) % ϕ(n) = {result}")</w:t>
      </w:r>
    </w:p>
    <w:p w14:paraId="463A5C01" w14:textId="77777777" w:rsidR="0058657E" w:rsidRPr="00C0150A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C0150A">
        <w:rPr>
          <w:rFonts w:ascii="Source Sans Pro" w:hAnsi="Source Sans Pro"/>
          <w:sz w:val="20"/>
          <w:szCs w:val="20"/>
        </w:rPr>
        <w:t xml:space="preserve">        </w:t>
      </w:r>
    </w:p>
    <w:p w14:paraId="47E8695B" w14:textId="77777777" w:rsidR="0058657E" w:rsidRPr="00C0150A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C0150A">
        <w:rPr>
          <w:rFonts w:ascii="Source Sans Pro" w:hAnsi="Source Sans Pro"/>
          <w:sz w:val="20"/>
          <w:szCs w:val="20"/>
        </w:rPr>
        <w:t xml:space="preserve">        if result == 0:</w:t>
      </w:r>
    </w:p>
    <w:p w14:paraId="3A1E9D7A" w14:textId="77777777" w:rsidR="0058657E" w:rsidRPr="00C0150A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C0150A">
        <w:rPr>
          <w:rFonts w:ascii="Source Sans Pro" w:hAnsi="Source Sans Pro"/>
          <w:sz w:val="20"/>
          <w:szCs w:val="20"/>
        </w:rPr>
        <w:t xml:space="preserve">            return d</w:t>
      </w:r>
    </w:p>
    <w:p w14:paraId="438C2DDB" w14:textId="77777777" w:rsidR="0058657E" w:rsidRPr="00C0150A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C0150A">
        <w:rPr>
          <w:rFonts w:ascii="Source Sans Pro" w:hAnsi="Source Sans Pro"/>
          <w:sz w:val="20"/>
          <w:szCs w:val="20"/>
        </w:rPr>
        <w:t xml:space="preserve">        d += 1</w:t>
      </w:r>
    </w:p>
    <w:p w14:paraId="73C810E8" w14:textId="77777777" w:rsidR="0058657E" w:rsidRPr="00C0150A" w:rsidRDefault="0058657E" w:rsidP="0058657E">
      <w:pPr>
        <w:contextualSpacing/>
        <w:rPr>
          <w:rFonts w:ascii="Source Sans Pro" w:hAnsi="Source Sans Pro"/>
          <w:sz w:val="20"/>
          <w:szCs w:val="20"/>
        </w:rPr>
      </w:pPr>
    </w:p>
    <w:p w14:paraId="5D3D9921" w14:textId="77777777" w:rsidR="0058657E" w:rsidRPr="00C0150A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C0150A">
        <w:rPr>
          <w:rFonts w:ascii="Source Sans Pro" w:hAnsi="Source Sans Pro"/>
          <w:sz w:val="20"/>
          <w:szCs w:val="20"/>
        </w:rPr>
        <w:t># Unos vrijednosti za e i ϕ(n)</w:t>
      </w:r>
    </w:p>
    <w:p w14:paraId="1F2862C7" w14:textId="77777777" w:rsidR="0058657E" w:rsidRPr="00C0150A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C0150A">
        <w:rPr>
          <w:rFonts w:ascii="Source Sans Pro" w:hAnsi="Source Sans Pro"/>
          <w:sz w:val="20"/>
          <w:szCs w:val="20"/>
        </w:rPr>
        <w:t>e = int(input("Unesite vrednost e: "))</w:t>
      </w:r>
    </w:p>
    <w:p w14:paraId="6B623353" w14:textId="77777777" w:rsidR="0058657E" w:rsidRPr="00C0150A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C0150A">
        <w:rPr>
          <w:rFonts w:ascii="Source Sans Pro" w:hAnsi="Source Sans Pro"/>
          <w:sz w:val="20"/>
          <w:szCs w:val="20"/>
        </w:rPr>
        <w:t>phi_n = int(input("Unesite vrednost ϕ(n): "))</w:t>
      </w:r>
    </w:p>
    <w:p w14:paraId="3157D87C" w14:textId="77777777" w:rsidR="0058657E" w:rsidRPr="00C0150A" w:rsidRDefault="0058657E" w:rsidP="0058657E">
      <w:pPr>
        <w:contextualSpacing/>
        <w:rPr>
          <w:rFonts w:ascii="Source Sans Pro" w:hAnsi="Source Sans Pro"/>
          <w:sz w:val="20"/>
          <w:szCs w:val="20"/>
        </w:rPr>
      </w:pPr>
    </w:p>
    <w:p w14:paraId="1218E517" w14:textId="77777777" w:rsidR="0058657E" w:rsidRPr="00C0150A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C0150A">
        <w:rPr>
          <w:rFonts w:ascii="Source Sans Pro" w:hAnsi="Source Sans Pro"/>
          <w:sz w:val="20"/>
          <w:szCs w:val="20"/>
        </w:rPr>
        <w:t># Pronalaženje privatnog eksponenta</w:t>
      </w:r>
    </w:p>
    <w:p w14:paraId="6019673D" w14:textId="77777777" w:rsidR="0058657E" w:rsidRPr="00C0150A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C0150A">
        <w:rPr>
          <w:rFonts w:ascii="Source Sans Pro" w:hAnsi="Source Sans Pro"/>
          <w:sz w:val="20"/>
          <w:szCs w:val="20"/>
        </w:rPr>
        <w:t>private_exponent = find_private_exponent(e, phi_n)</w:t>
      </w:r>
    </w:p>
    <w:p w14:paraId="499A7EBA" w14:textId="77777777" w:rsidR="0058657E" w:rsidRPr="00C0150A" w:rsidRDefault="0058657E" w:rsidP="0058657E">
      <w:pPr>
        <w:contextualSpacing/>
        <w:rPr>
          <w:rFonts w:ascii="Source Sans Pro" w:hAnsi="Source Sans Pro"/>
          <w:sz w:val="20"/>
          <w:szCs w:val="20"/>
        </w:rPr>
      </w:pPr>
    </w:p>
    <w:p w14:paraId="46FC912B" w14:textId="77777777" w:rsidR="0058657E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C0150A">
        <w:rPr>
          <w:rFonts w:ascii="Source Sans Pro" w:hAnsi="Source Sans Pro"/>
          <w:sz w:val="20"/>
          <w:szCs w:val="20"/>
        </w:rPr>
        <w:t>print(f"Privatni eksponent d: {private_exponent}")</w:t>
      </w:r>
    </w:p>
    <w:p w14:paraId="6259F22A" w14:textId="77777777" w:rsidR="0058657E" w:rsidRDefault="0058657E" w:rsidP="0058657E">
      <w:pPr>
        <w:pStyle w:val="FOINaslov2"/>
        <w:numPr>
          <w:ilvl w:val="0"/>
          <w:numId w:val="0"/>
        </w:numPr>
        <w:spacing w:line="240" w:lineRule="auto"/>
        <w:jc w:val="center"/>
        <w:rPr>
          <w:rFonts w:ascii="Speak Pro" w:hAnsi="Speak Pro"/>
          <w:b w:val="0"/>
          <w:bCs/>
          <w:sz w:val="20"/>
          <w:szCs w:val="20"/>
        </w:rPr>
      </w:pPr>
      <w:r w:rsidRPr="00C0150A">
        <w:rPr>
          <w:rFonts w:ascii="Speak Pro" w:hAnsi="Speak Pro"/>
          <w:b w:val="0"/>
          <w:bCs/>
          <w:noProof/>
          <w:sz w:val="20"/>
          <w:szCs w:val="20"/>
        </w:rPr>
        <w:drawing>
          <wp:inline distT="0" distB="0" distL="0" distR="0" wp14:anchorId="6CA1A172" wp14:editId="0FBB9278">
            <wp:extent cx="3191320" cy="6011114"/>
            <wp:effectExtent l="0" t="0" r="9525" b="8890"/>
            <wp:docPr id="1760083765" name="Picture 1" descr="A table of numbers and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083765" name="Picture 1" descr="A table of numbers and symbols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91320" cy="6011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C2367" w14:textId="77777777" w:rsidR="0058657E" w:rsidRPr="004D6068" w:rsidRDefault="0058657E" w:rsidP="0058657E">
      <w:pPr>
        <w:pStyle w:val="Naslovslike"/>
      </w:pPr>
      <w:r w:rsidRPr="004D6068">
        <w:t xml:space="preserve">Slika </w:t>
      </w:r>
      <w:r>
        <w:t>3</w:t>
      </w:r>
      <w:r w:rsidRPr="004D6068">
        <w:t>.</w:t>
      </w:r>
      <w:r>
        <w:t xml:space="preserve"> Dobivanje privatnog eksponenta </w:t>
      </w:r>
      <m:oMath>
        <m:r>
          <w:rPr>
            <w:rFonts w:ascii="Cambria Math" w:hAnsi="Cambria Math"/>
          </w:rPr>
          <m:t>d</m:t>
        </m:r>
      </m:oMath>
      <w:r>
        <w:t xml:space="preserve"> (</w:t>
      </w:r>
      <w:r w:rsidRPr="004D6068">
        <w:t>autorov rad</w:t>
      </w:r>
      <w:r>
        <w:t>)</w:t>
      </w:r>
    </w:p>
    <w:p w14:paraId="79D700B4" w14:textId="77777777" w:rsidR="0058657E" w:rsidRDefault="0058657E" w:rsidP="0058657E">
      <w:pPr>
        <w:pStyle w:val="FOINaslov2"/>
        <w:numPr>
          <w:ilvl w:val="0"/>
          <w:numId w:val="0"/>
        </w:numPr>
        <w:rPr>
          <w:b w:val="0"/>
          <w:bCs/>
          <w:sz w:val="22"/>
          <w:szCs w:val="22"/>
        </w:rPr>
      </w:pPr>
      <w:r w:rsidRPr="00084A6D">
        <w:rPr>
          <w:b w:val="0"/>
          <w:bCs/>
          <w:sz w:val="22"/>
          <w:szCs w:val="22"/>
        </w:rPr>
        <w:t xml:space="preserve">S obzirom na potvrdu da vrijedi jednakost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(ed - 1) mod ϕ(n) = 0</m:t>
        </m:r>
      </m:oMath>
      <w:r w:rsidRPr="00084A6D">
        <w:rPr>
          <w:b w:val="0"/>
          <w:bCs/>
          <w:sz w:val="22"/>
          <w:szCs w:val="22"/>
        </w:rPr>
        <w:t xml:space="preserve">, dobiveni privatni eksponent </w:t>
      </w:r>
      <w:r w:rsidRPr="00084A6D">
        <w:rPr>
          <w:rFonts w:ascii="Cambria Math" w:hAnsi="Cambria Math" w:cs="Cambria Math"/>
          <w:b w:val="0"/>
          <w:bCs/>
          <w:sz w:val="22"/>
          <w:szCs w:val="22"/>
        </w:rPr>
        <w:t>𝑑</w:t>
      </w:r>
      <w:r w:rsidRPr="00084A6D">
        <w:rPr>
          <w:b w:val="0"/>
          <w:bCs/>
          <w:sz w:val="22"/>
          <w:szCs w:val="22"/>
        </w:rPr>
        <w:t xml:space="preserve"> iznosi 7, a odgovarajući privatni ključ se može prikazati kao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(</m:t>
        </m:r>
        <m:r>
          <m:rPr>
            <m:sty m:val="bi"/>
          </m:rPr>
          <w:rPr>
            <w:rFonts w:ascii="Cambria Math" w:hAnsi="Cambria Math" w:cs="Cambria Math"/>
            <w:sz w:val="22"/>
            <w:szCs w:val="22"/>
          </w:rPr>
          <m:t>d</m:t>
        </m:r>
        <m:r>
          <m:rPr>
            <m:sty m:val="bi"/>
          </m:rPr>
          <w:rPr>
            <w:rFonts w:ascii="Cambria Math" w:hAnsi="Cambria Math"/>
            <w:sz w:val="22"/>
            <w:szCs w:val="22"/>
          </w:rPr>
          <m:t xml:space="preserve">, </m:t>
        </m:r>
        <m:r>
          <m:rPr>
            <m:sty m:val="bi"/>
          </m:rPr>
          <w:rPr>
            <w:rFonts w:ascii="Cambria Math" w:hAnsi="Cambria Math" w:cs="Cambria Math"/>
            <w:sz w:val="22"/>
            <w:szCs w:val="22"/>
          </w:rPr>
          <m:t>n</m:t>
        </m:r>
        <m:r>
          <m:rPr>
            <m:sty m:val="bi"/>
          </m:rPr>
          <w:rPr>
            <w:rFonts w:ascii="Cambria Math" w:hAnsi="Cambria Math"/>
            <w:sz w:val="22"/>
            <w:szCs w:val="22"/>
          </w:rPr>
          <m:t>) = (7, 91).</m:t>
        </m:r>
      </m:oMath>
    </w:p>
    <w:p w14:paraId="4842F4DF" w14:textId="1EAFC534" w:rsidR="0058657E" w:rsidRDefault="00F13002" w:rsidP="00F13002">
      <w:pPr>
        <w:pStyle w:val="FOINaslov3"/>
        <w:numPr>
          <w:ilvl w:val="0"/>
          <w:numId w:val="0"/>
        </w:numPr>
      </w:pPr>
      <w:r>
        <w:t>x.x.x</w:t>
      </w:r>
      <w:r w:rsidR="0058657E">
        <w:t xml:space="preserve"> Prošireni Euklidov algoritam</w:t>
      </w:r>
    </w:p>
    <w:p w14:paraId="4BB8F60A" w14:textId="77777777" w:rsidR="0058657E" w:rsidRDefault="0058657E" w:rsidP="0058657E">
      <w:pPr>
        <w:pStyle w:val="FOINaslov2"/>
        <w:numPr>
          <w:ilvl w:val="0"/>
          <w:numId w:val="0"/>
        </w:numPr>
        <w:ind w:firstLine="708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lastRenderedPageBreak/>
        <w:t xml:space="preserve">Euklidovim algoritmom </w:t>
      </w:r>
      <w:r w:rsidRPr="00AE4CCF">
        <w:rPr>
          <w:b w:val="0"/>
          <w:bCs/>
          <w:sz w:val="22"/>
          <w:szCs w:val="22"/>
        </w:rPr>
        <w:t>ra</w:t>
      </w:r>
      <w:r>
        <w:rPr>
          <w:b w:val="0"/>
          <w:bCs/>
          <w:sz w:val="22"/>
          <w:szCs w:val="22"/>
        </w:rPr>
        <w:t>č</w:t>
      </w:r>
      <w:r w:rsidRPr="00AE4CCF">
        <w:rPr>
          <w:b w:val="0"/>
          <w:bCs/>
          <w:sz w:val="22"/>
          <w:szCs w:val="22"/>
        </w:rPr>
        <w:t>unamo najve</w:t>
      </w:r>
      <w:r>
        <w:rPr>
          <w:b w:val="0"/>
          <w:bCs/>
          <w:sz w:val="22"/>
          <w:szCs w:val="22"/>
        </w:rPr>
        <w:t>ć</w:t>
      </w:r>
      <w:r w:rsidRPr="00AE4CCF">
        <w:rPr>
          <w:b w:val="0"/>
          <w:bCs/>
          <w:sz w:val="22"/>
          <w:szCs w:val="22"/>
        </w:rPr>
        <w:t>i zajedni</w:t>
      </w:r>
      <w:r>
        <w:rPr>
          <w:b w:val="0"/>
          <w:bCs/>
          <w:sz w:val="22"/>
          <w:szCs w:val="22"/>
        </w:rPr>
        <w:t>č</w:t>
      </w:r>
      <w:r w:rsidRPr="00AE4CCF">
        <w:rPr>
          <w:b w:val="0"/>
          <w:bCs/>
          <w:sz w:val="22"/>
          <w:szCs w:val="22"/>
        </w:rPr>
        <w:t>ki djelitelj dvaju cijelih brojeva.</w:t>
      </w:r>
      <w:r>
        <w:rPr>
          <w:b w:val="0"/>
          <w:bCs/>
          <w:sz w:val="22"/>
          <w:szCs w:val="22"/>
        </w:rPr>
        <w:t xml:space="preserve"> </w:t>
      </w:r>
      <w:r w:rsidRPr="00AE4CCF">
        <w:rPr>
          <w:b w:val="0"/>
          <w:bCs/>
          <w:sz w:val="22"/>
          <w:szCs w:val="22"/>
        </w:rPr>
        <w:t>U kontekstu</w:t>
      </w:r>
      <w:r>
        <w:rPr>
          <w:b w:val="0"/>
          <w:bCs/>
          <w:sz w:val="22"/>
          <w:szCs w:val="22"/>
        </w:rPr>
        <w:t xml:space="preserve"> </w:t>
      </w:r>
      <w:r w:rsidRPr="00AE4CCF">
        <w:rPr>
          <w:b w:val="0"/>
          <w:bCs/>
          <w:sz w:val="22"/>
          <w:szCs w:val="22"/>
        </w:rPr>
        <w:t xml:space="preserve">RSA kriptosustava, </w:t>
      </w:r>
      <w:r>
        <w:rPr>
          <w:b w:val="0"/>
          <w:bCs/>
          <w:sz w:val="22"/>
          <w:szCs w:val="22"/>
        </w:rPr>
        <w:t>p</w:t>
      </w:r>
      <w:r w:rsidRPr="00AE4CCF">
        <w:rPr>
          <w:b w:val="0"/>
          <w:bCs/>
          <w:sz w:val="22"/>
          <w:szCs w:val="22"/>
        </w:rPr>
        <w:t xml:space="preserve">rošireni Euklidov algoritam koristi se za određivanje inverznog broja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 xml:space="preserve">e mod φ(n), </m:t>
        </m:r>
      </m:oMath>
      <w:r w:rsidRPr="00AE4CCF">
        <w:rPr>
          <w:b w:val="0"/>
          <w:bCs/>
          <w:sz w:val="22"/>
          <w:szCs w:val="22"/>
        </w:rPr>
        <w:t xml:space="preserve">gdje je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φ(n)</m:t>
        </m:r>
      </m:oMath>
      <w:r w:rsidRPr="00AE4CCF">
        <w:rPr>
          <w:b w:val="0"/>
          <w:bCs/>
          <w:sz w:val="22"/>
          <w:szCs w:val="22"/>
        </w:rPr>
        <w:t xml:space="preserve"> Eulerova funkcija, a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n</m:t>
        </m:r>
      </m:oMath>
      <w:r w:rsidRPr="00AE4CCF">
        <w:rPr>
          <w:b w:val="0"/>
          <w:bCs/>
          <w:sz w:val="22"/>
          <w:szCs w:val="22"/>
        </w:rPr>
        <w:t xml:space="preserve"> proizvod dva prost</w:t>
      </w:r>
      <w:r>
        <w:rPr>
          <w:b w:val="0"/>
          <w:bCs/>
          <w:sz w:val="22"/>
          <w:szCs w:val="22"/>
        </w:rPr>
        <w:t>a</w:t>
      </w:r>
      <w:r w:rsidRPr="00AE4CCF">
        <w:rPr>
          <w:b w:val="0"/>
          <w:bCs/>
          <w:sz w:val="22"/>
          <w:szCs w:val="22"/>
        </w:rPr>
        <w:t xml:space="preserve"> broja (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p</m:t>
        </m:r>
      </m:oMath>
      <w:r w:rsidRPr="00AE4CCF">
        <w:rPr>
          <w:b w:val="0"/>
          <w:bCs/>
          <w:sz w:val="22"/>
          <w:szCs w:val="22"/>
        </w:rPr>
        <w:t xml:space="preserve"> i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q</m:t>
        </m:r>
      </m:oMath>
      <w:r w:rsidRPr="00AE4CCF">
        <w:rPr>
          <w:b w:val="0"/>
          <w:bCs/>
          <w:sz w:val="22"/>
          <w:szCs w:val="22"/>
        </w:rPr>
        <w:t xml:space="preserve">). Ova vrijednost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e</m:t>
        </m:r>
      </m:oMath>
      <w:r w:rsidRPr="00AE4CCF">
        <w:rPr>
          <w:b w:val="0"/>
          <w:bCs/>
          <w:sz w:val="22"/>
          <w:szCs w:val="22"/>
        </w:rPr>
        <w:t xml:space="preserve"> koristi se kao javni </w:t>
      </w:r>
      <w:r>
        <w:rPr>
          <w:b w:val="0"/>
          <w:bCs/>
          <w:sz w:val="22"/>
          <w:szCs w:val="22"/>
        </w:rPr>
        <w:t>eksponent</w:t>
      </w:r>
      <w:r w:rsidRPr="00AE4CCF">
        <w:rPr>
          <w:b w:val="0"/>
          <w:bCs/>
          <w:sz w:val="22"/>
          <w:szCs w:val="22"/>
        </w:rPr>
        <w:t xml:space="preserve">, dok je inverz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d</m:t>
        </m:r>
      </m:oMath>
      <w:r>
        <w:rPr>
          <w:b w:val="0"/>
          <w:bCs/>
          <w:sz w:val="22"/>
          <w:szCs w:val="22"/>
        </w:rPr>
        <w:t xml:space="preserve"> </w:t>
      </w:r>
      <w:r w:rsidRPr="00AE4CCF">
        <w:rPr>
          <w:b w:val="0"/>
          <w:bCs/>
          <w:sz w:val="22"/>
          <w:szCs w:val="22"/>
        </w:rPr>
        <w:t xml:space="preserve">dobiven </w:t>
      </w:r>
      <w:r>
        <w:rPr>
          <w:b w:val="0"/>
          <w:bCs/>
          <w:sz w:val="22"/>
          <w:szCs w:val="22"/>
        </w:rPr>
        <w:t>p</w:t>
      </w:r>
      <w:r w:rsidRPr="00AE4CCF">
        <w:rPr>
          <w:b w:val="0"/>
          <w:bCs/>
          <w:sz w:val="22"/>
          <w:szCs w:val="22"/>
        </w:rPr>
        <w:t>roširenim Euklidovim algoritmom privatni ključ. Kombinacija javnog i privatnog ključa omogućava sigurno šifriranje i dešifriranje poruka u RSA sustavu.</w:t>
      </w:r>
      <w:r>
        <w:rPr>
          <w:b w:val="0"/>
          <w:bCs/>
          <w:sz w:val="22"/>
          <w:szCs w:val="22"/>
        </w:rPr>
        <w:t xml:space="preserve"> [3]</w:t>
      </w:r>
    </w:p>
    <w:p w14:paraId="11C3AE1C" w14:textId="77777777" w:rsidR="0058657E" w:rsidRDefault="0058657E" w:rsidP="0058657E">
      <w:pPr>
        <w:pStyle w:val="FOINaslov2"/>
        <w:numPr>
          <w:ilvl w:val="0"/>
          <w:numId w:val="0"/>
        </w:numPr>
        <w:ind w:left="357" w:hanging="357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Ponovno možemo uzeti primjer gdje je javni ključ,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e=5</m:t>
        </m:r>
      </m:oMath>
      <w:r>
        <w:rPr>
          <w:b w:val="0"/>
          <w:bCs/>
          <w:sz w:val="22"/>
          <w:szCs w:val="22"/>
        </w:rPr>
        <w:t xml:space="preserve">, te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p=3</m:t>
        </m:r>
      </m:oMath>
      <w:r>
        <w:rPr>
          <w:b w:val="0"/>
          <w:bCs/>
          <w:sz w:val="22"/>
          <w:szCs w:val="22"/>
        </w:rPr>
        <w:t xml:space="preserve">,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q=37</m:t>
        </m:r>
      </m:oMath>
      <w:r>
        <w:rPr>
          <w:b w:val="0"/>
          <w:bCs/>
          <w:sz w:val="22"/>
          <w:szCs w:val="22"/>
        </w:rPr>
        <w:t>.</w:t>
      </w:r>
    </w:p>
    <w:p w14:paraId="1AFB1ECC" w14:textId="77777777" w:rsidR="0058657E" w:rsidRPr="00B97619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B97619">
        <w:rPr>
          <w:rFonts w:ascii="Source Sans Pro" w:hAnsi="Source Sans Pro"/>
          <w:sz w:val="20"/>
          <w:szCs w:val="20"/>
        </w:rPr>
        <w:t>def extended_gcd(a, b):</w:t>
      </w:r>
    </w:p>
    <w:p w14:paraId="2ED93B8C" w14:textId="77777777" w:rsidR="0058657E" w:rsidRPr="00B97619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B97619">
        <w:rPr>
          <w:rFonts w:ascii="Source Sans Pro" w:hAnsi="Source Sans Pro"/>
          <w:sz w:val="20"/>
          <w:szCs w:val="20"/>
        </w:rPr>
        <w:t xml:space="preserve">    if b == 0:</w:t>
      </w:r>
    </w:p>
    <w:p w14:paraId="5ECE2F9E" w14:textId="77777777" w:rsidR="0058657E" w:rsidRPr="00B97619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B97619">
        <w:rPr>
          <w:rFonts w:ascii="Source Sans Pro" w:hAnsi="Source Sans Pro"/>
          <w:sz w:val="20"/>
          <w:szCs w:val="20"/>
        </w:rPr>
        <w:t xml:space="preserve">        return a, 1, 0</w:t>
      </w:r>
    </w:p>
    <w:p w14:paraId="27059E5C" w14:textId="77777777" w:rsidR="0058657E" w:rsidRPr="00B97619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B97619">
        <w:rPr>
          <w:rFonts w:ascii="Source Sans Pro" w:hAnsi="Source Sans Pro"/>
          <w:sz w:val="20"/>
          <w:szCs w:val="20"/>
        </w:rPr>
        <w:t xml:space="preserve">    else:</w:t>
      </w:r>
    </w:p>
    <w:p w14:paraId="1D9900B9" w14:textId="77777777" w:rsidR="0058657E" w:rsidRPr="00B97619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B97619">
        <w:rPr>
          <w:rFonts w:ascii="Source Sans Pro" w:hAnsi="Source Sans Pro"/>
          <w:sz w:val="20"/>
          <w:szCs w:val="20"/>
        </w:rPr>
        <w:t xml:space="preserve">        gcd, x, y = extended_gcd(b, a % b)</w:t>
      </w:r>
    </w:p>
    <w:p w14:paraId="11BD6FC2" w14:textId="77777777" w:rsidR="0058657E" w:rsidRPr="00B97619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B97619">
        <w:rPr>
          <w:rFonts w:ascii="Source Sans Pro" w:hAnsi="Source Sans Pro"/>
          <w:sz w:val="20"/>
          <w:szCs w:val="20"/>
        </w:rPr>
        <w:t xml:space="preserve">        return gcd, y, x - (a // b) * y</w:t>
      </w:r>
    </w:p>
    <w:p w14:paraId="2B7521F2" w14:textId="77777777" w:rsidR="0058657E" w:rsidRPr="00B97619" w:rsidRDefault="0058657E" w:rsidP="0058657E">
      <w:pPr>
        <w:contextualSpacing/>
        <w:rPr>
          <w:rFonts w:ascii="Source Sans Pro" w:hAnsi="Source Sans Pro"/>
          <w:sz w:val="20"/>
          <w:szCs w:val="20"/>
        </w:rPr>
      </w:pPr>
    </w:p>
    <w:p w14:paraId="47A40ACB" w14:textId="77777777" w:rsidR="0058657E" w:rsidRPr="00B97619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B97619">
        <w:rPr>
          <w:rFonts w:ascii="Source Sans Pro" w:hAnsi="Source Sans Pro"/>
          <w:sz w:val="20"/>
          <w:szCs w:val="20"/>
        </w:rPr>
        <w:t>def mod_inverse(e, phi_n):</w:t>
      </w:r>
    </w:p>
    <w:p w14:paraId="7B3EEB54" w14:textId="77777777" w:rsidR="0058657E" w:rsidRPr="00B97619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B97619">
        <w:rPr>
          <w:rFonts w:ascii="Source Sans Pro" w:hAnsi="Source Sans Pro"/>
          <w:sz w:val="20"/>
          <w:szCs w:val="20"/>
        </w:rPr>
        <w:t xml:space="preserve">    gcd, x, y = extended_gcd(e, phi_n)</w:t>
      </w:r>
    </w:p>
    <w:p w14:paraId="37D6F0B3" w14:textId="77777777" w:rsidR="0058657E" w:rsidRPr="00B97619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B97619">
        <w:rPr>
          <w:rFonts w:ascii="Source Sans Pro" w:hAnsi="Source Sans Pro"/>
          <w:sz w:val="20"/>
          <w:szCs w:val="20"/>
        </w:rPr>
        <w:t xml:space="preserve">    if gcd != 1:</w:t>
      </w:r>
    </w:p>
    <w:p w14:paraId="4BDCCE2E" w14:textId="77777777" w:rsidR="0058657E" w:rsidRPr="00B97619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B97619">
        <w:rPr>
          <w:rFonts w:ascii="Source Sans Pro" w:hAnsi="Source Sans Pro"/>
          <w:sz w:val="20"/>
          <w:szCs w:val="20"/>
        </w:rPr>
        <w:t xml:space="preserve">        raise ValueError("Inverz ne postoji jer e nije relativno prost s φ(n).")</w:t>
      </w:r>
    </w:p>
    <w:p w14:paraId="70DE9BAA" w14:textId="77777777" w:rsidR="0058657E" w:rsidRPr="00B97619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B97619">
        <w:rPr>
          <w:rFonts w:ascii="Source Sans Pro" w:hAnsi="Source Sans Pro"/>
          <w:sz w:val="20"/>
          <w:szCs w:val="20"/>
        </w:rPr>
        <w:t xml:space="preserve">    else:</w:t>
      </w:r>
    </w:p>
    <w:p w14:paraId="2706CA9C" w14:textId="77777777" w:rsidR="0058657E" w:rsidRPr="00B97619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B97619">
        <w:rPr>
          <w:rFonts w:ascii="Source Sans Pro" w:hAnsi="Source Sans Pro"/>
          <w:sz w:val="20"/>
          <w:szCs w:val="20"/>
        </w:rPr>
        <w:t xml:space="preserve">        return x % phi_n</w:t>
      </w:r>
    </w:p>
    <w:p w14:paraId="4A979445" w14:textId="77777777" w:rsidR="0058657E" w:rsidRPr="00B97619" w:rsidRDefault="0058657E" w:rsidP="0058657E">
      <w:pPr>
        <w:contextualSpacing/>
        <w:rPr>
          <w:rFonts w:ascii="Source Sans Pro" w:hAnsi="Source Sans Pro"/>
          <w:sz w:val="20"/>
          <w:szCs w:val="20"/>
        </w:rPr>
      </w:pPr>
    </w:p>
    <w:p w14:paraId="341FED7D" w14:textId="77777777" w:rsidR="0058657E" w:rsidRPr="00B97619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B97619">
        <w:rPr>
          <w:rFonts w:ascii="Source Sans Pro" w:hAnsi="Source Sans Pro"/>
          <w:sz w:val="20"/>
          <w:szCs w:val="20"/>
        </w:rPr>
        <w:t>p = 3</w:t>
      </w:r>
    </w:p>
    <w:p w14:paraId="47E6A6C2" w14:textId="77777777" w:rsidR="0058657E" w:rsidRPr="00B97619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B97619">
        <w:rPr>
          <w:rFonts w:ascii="Source Sans Pro" w:hAnsi="Source Sans Pro"/>
          <w:sz w:val="20"/>
          <w:szCs w:val="20"/>
        </w:rPr>
        <w:t>q = 37</w:t>
      </w:r>
    </w:p>
    <w:p w14:paraId="76982BDA" w14:textId="77777777" w:rsidR="0058657E" w:rsidRPr="00B97619" w:rsidRDefault="0058657E" w:rsidP="0058657E">
      <w:pPr>
        <w:contextualSpacing/>
        <w:rPr>
          <w:rFonts w:ascii="Source Sans Pro" w:hAnsi="Source Sans Pro"/>
          <w:sz w:val="20"/>
          <w:szCs w:val="20"/>
        </w:rPr>
      </w:pPr>
    </w:p>
    <w:p w14:paraId="46D7400F" w14:textId="77777777" w:rsidR="0058657E" w:rsidRPr="00B97619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B97619">
        <w:rPr>
          <w:rFonts w:ascii="Source Sans Pro" w:hAnsi="Source Sans Pro"/>
          <w:sz w:val="20"/>
          <w:szCs w:val="20"/>
        </w:rPr>
        <w:t>n = p * q</w:t>
      </w:r>
    </w:p>
    <w:p w14:paraId="4AC14EA6" w14:textId="77777777" w:rsidR="0058657E" w:rsidRPr="00B97619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B97619">
        <w:rPr>
          <w:rFonts w:ascii="Source Sans Pro" w:hAnsi="Source Sans Pro"/>
          <w:sz w:val="20"/>
          <w:szCs w:val="20"/>
        </w:rPr>
        <w:t>phi_n = (p - 1) * (q - 1)</w:t>
      </w:r>
    </w:p>
    <w:p w14:paraId="74F30FEB" w14:textId="77777777" w:rsidR="0058657E" w:rsidRPr="00B97619" w:rsidRDefault="0058657E" w:rsidP="0058657E">
      <w:pPr>
        <w:contextualSpacing/>
        <w:rPr>
          <w:rFonts w:ascii="Source Sans Pro" w:hAnsi="Source Sans Pro"/>
          <w:sz w:val="20"/>
          <w:szCs w:val="20"/>
        </w:rPr>
      </w:pPr>
    </w:p>
    <w:p w14:paraId="2BB68D81" w14:textId="77777777" w:rsidR="0058657E" w:rsidRPr="00B97619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B97619">
        <w:rPr>
          <w:rFonts w:ascii="Source Sans Pro" w:hAnsi="Source Sans Pro"/>
          <w:sz w:val="20"/>
          <w:szCs w:val="20"/>
        </w:rPr>
        <w:t># Javni ključ</w:t>
      </w:r>
    </w:p>
    <w:p w14:paraId="155F4D55" w14:textId="77777777" w:rsidR="0058657E" w:rsidRPr="00B97619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B97619">
        <w:rPr>
          <w:rFonts w:ascii="Source Sans Pro" w:hAnsi="Source Sans Pro"/>
          <w:sz w:val="20"/>
          <w:szCs w:val="20"/>
        </w:rPr>
        <w:t>e = 5</w:t>
      </w:r>
    </w:p>
    <w:p w14:paraId="04266397" w14:textId="77777777" w:rsidR="0058657E" w:rsidRPr="00B97619" w:rsidRDefault="0058657E" w:rsidP="0058657E">
      <w:pPr>
        <w:contextualSpacing/>
        <w:rPr>
          <w:rFonts w:ascii="Source Sans Pro" w:hAnsi="Source Sans Pro"/>
          <w:sz w:val="20"/>
          <w:szCs w:val="20"/>
        </w:rPr>
      </w:pPr>
    </w:p>
    <w:p w14:paraId="4FC743B0" w14:textId="77777777" w:rsidR="0058657E" w:rsidRPr="00B97619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B97619">
        <w:rPr>
          <w:rFonts w:ascii="Source Sans Pro" w:hAnsi="Source Sans Pro"/>
          <w:sz w:val="20"/>
          <w:szCs w:val="20"/>
        </w:rPr>
        <w:t># Pronalaženje privatnog ključa (inverza od e modulo φ(n))</w:t>
      </w:r>
    </w:p>
    <w:p w14:paraId="2A7C9ABE" w14:textId="77777777" w:rsidR="0058657E" w:rsidRPr="00B97619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B97619">
        <w:rPr>
          <w:rFonts w:ascii="Source Sans Pro" w:hAnsi="Source Sans Pro"/>
          <w:sz w:val="20"/>
          <w:szCs w:val="20"/>
        </w:rPr>
        <w:t>d = mod_inverse(e, phi_n)</w:t>
      </w:r>
    </w:p>
    <w:p w14:paraId="094942C5" w14:textId="77777777" w:rsidR="0058657E" w:rsidRPr="00B97619" w:rsidRDefault="0058657E" w:rsidP="0058657E">
      <w:pPr>
        <w:contextualSpacing/>
        <w:rPr>
          <w:rFonts w:ascii="Source Sans Pro" w:hAnsi="Source Sans Pro"/>
          <w:sz w:val="20"/>
          <w:szCs w:val="20"/>
        </w:rPr>
      </w:pPr>
    </w:p>
    <w:p w14:paraId="5A932794" w14:textId="77777777" w:rsidR="0058657E" w:rsidRPr="00B97619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B97619">
        <w:rPr>
          <w:rFonts w:ascii="Source Sans Pro" w:hAnsi="Source Sans Pro"/>
          <w:sz w:val="20"/>
          <w:szCs w:val="20"/>
        </w:rPr>
        <w:t># Ispis rezultata</w:t>
      </w:r>
    </w:p>
    <w:p w14:paraId="5A623274" w14:textId="77777777" w:rsidR="0058657E" w:rsidRPr="00B97619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B97619">
        <w:rPr>
          <w:rFonts w:ascii="Source Sans Pro" w:hAnsi="Source Sans Pro"/>
          <w:sz w:val="20"/>
          <w:szCs w:val="20"/>
        </w:rPr>
        <w:t>print(f"Javni ključ (e, n): ({e}, {n})")</w:t>
      </w:r>
    </w:p>
    <w:p w14:paraId="0436763E" w14:textId="77777777" w:rsidR="0058657E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B97619">
        <w:rPr>
          <w:rFonts w:ascii="Source Sans Pro" w:hAnsi="Source Sans Pro"/>
          <w:sz w:val="20"/>
          <w:szCs w:val="20"/>
        </w:rPr>
        <w:t>print(f"Privatni ključ (d, n): ({d}, {n})")</w:t>
      </w:r>
    </w:p>
    <w:p w14:paraId="3862E3CB" w14:textId="77777777" w:rsidR="0058657E" w:rsidRDefault="0058657E" w:rsidP="0058657E">
      <w:pPr>
        <w:contextualSpacing/>
        <w:rPr>
          <w:rFonts w:ascii="Source Sans Pro" w:hAnsi="Source Sans Pro"/>
          <w:sz w:val="20"/>
          <w:szCs w:val="20"/>
        </w:rPr>
      </w:pPr>
    </w:p>
    <w:p w14:paraId="44C9B039" w14:textId="77777777" w:rsidR="0058657E" w:rsidRDefault="0058657E" w:rsidP="0058657E">
      <w:pPr>
        <w:contextualSpacing/>
        <w:jc w:val="center"/>
        <w:rPr>
          <w:rFonts w:ascii="Source Sans Pro" w:hAnsi="Source Sans Pro"/>
          <w:sz w:val="20"/>
          <w:szCs w:val="20"/>
        </w:rPr>
      </w:pPr>
      <w:r w:rsidRPr="00B97619">
        <w:rPr>
          <w:rFonts w:ascii="Source Sans Pro" w:hAnsi="Source Sans Pro"/>
          <w:noProof/>
          <w:sz w:val="20"/>
          <w:szCs w:val="20"/>
        </w:rPr>
        <w:drawing>
          <wp:inline distT="0" distB="0" distL="0" distR="0" wp14:anchorId="29EEC968" wp14:editId="48B15D05">
            <wp:extent cx="3057952" cy="476316"/>
            <wp:effectExtent l="0" t="0" r="9525" b="0"/>
            <wp:docPr id="36424449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244492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57952" cy="476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A4D82" w14:textId="77777777" w:rsidR="0058657E" w:rsidRDefault="0058657E" w:rsidP="0058657E">
      <w:pPr>
        <w:pStyle w:val="Naslovslike"/>
      </w:pPr>
      <w:r w:rsidRPr="004D6068">
        <w:t xml:space="preserve">Slika </w:t>
      </w:r>
      <w:r>
        <w:t>4</w:t>
      </w:r>
      <w:r w:rsidRPr="004D6068">
        <w:t>.</w:t>
      </w:r>
      <w:r>
        <w:t xml:space="preserve"> Dobivanje privatnog eksponenta </w:t>
      </w:r>
      <m:oMath>
        <m:r>
          <w:rPr>
            <w:rFonts w:ascii="Cambria Math" w:hAnsi="Cambria Math"/>
          </w:rPr>
          <m:t>d</m:t>
        </m:r>
      </m:oMath>
      <w:r>
        <w:t xml:space="preserve"> putem proširenog Euklidovog algoritma (</w:t>
      </w:r>
      <w:r w:rsidRPr="004D6068">
        <w:t>autorov rad</w:t>
      </w:r>
      <w:r>
        <w:t>)</w:t>
      </w:r>
    </w:p>
    <w:p w14:paraId="56FC1CB0" w14:textId="77777777" w:rsidR="0058657E" w:rsidRPr="004D6068" w:rsidRDefault="0058657E" w:rsidP="0058657E">
      <w:pPr>
        <w:pStyle w:val="Naslovslike"/>
      </w:pPr>
    </w:p>
    <w:p w14:paraId="20E56913" w14:textId="77777777" w:rsidR="0058657E" w:rsidRDefault="0058657E" w:rsidP="0058657E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Kao što vidimo dobili smo ponovno da je </w:t>
      </w:r>
      <m:oMath>
        <m:r>
          <w:rPr>
            <w:rFonts w:ascii="Cambria Math" w:hAnsi="Cambria Math" w:cs="Arial"/>
            <w:sz w:val="22"/>
            <w:szCs w:val="22"/>
          </w:rPr>
          <m:t>d=29</m:t>
        </m:r>
      </m:oMath>
      <w:r>
        <w:rPr>
          <w:rFonts w:ascii="Arial" w:hAnsi="Arial" w:cs="Arial"/>
          <w:sz w:val="22"/>
          <w:szCs w:val="22"/>
        </w:rPr>
        <w:t>.</w:t>
      </w:r>
    </w:p>
    <w:p w14:paraId="1BFCCF47" w14:textId="77777777" w:rsidR="0058657E" w:rsidRDefault="0058657E" w:rsidP="0058657E">
      <w:pPr>
        <w:contextualSpacing/>
        <w:rPr>
          <w:rFonts w:ascii="Arial" w:hAnsi="Arial" w:cs="Arial"/>
          <w:sz w:val="22"/>
          <w:szCs w:val="22"/>
        </w:rPr>
      </w:pPr>
    </w:p>
    <w:p w14:paraId="4CA8944F" w14:textId="77777777" w:rsidR="0058657E" w:rsidRDefault="0058657E" w:rsidP="0058657E">
      <w:pPr>
        <w:contextualSpacing/>
        <w:rPr>
          <w:rFonts w:ascii="Arial" w:hAnsi="Arial" w:cs="Arial"/>
          <w:sz w:val="22"/>
          <w:szCs w:val="22"/>
        </w:rPr>
      </w:pPr>
    </w:p>
    <w:p w14:paraId="7A4E7968" w14:textId="77777777" w:rsidR="0058657E" w:rsidRDefault="0058657E" w:rsidP="0058657E">
      <w:pPr>
        <w:pStyle w:val="FOINaslov1"/>
      </w:pPr>
    </w:p>
    <w:p w14:paraId="2F947B66" w14:textId="1581774F" w:rsidR="0058657E" w:rsidRDefault="00F13002" w:rsidP="0058657E">
      <w:pPr>
        <w:pStyle w:val="FOINaslov1"/>
      </w:pPr>
      <w:r>
        <w:t>x</w:t>
      </w:r>
      <w:r w:rsidR="0058657E">
        <w:t>. DFS algoritam</w:t>
      </w:r>
    </w:p>
    <w:p w14:paraId="6E4ED231" w14:textId="77777777" w:rsidR="0058657E" w:rsidRDefault="0058657E" w:rsidP="0058657E">
      <w:pPr>
        <w:pStyle w:val="FOINaslov1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 w:rsidRPr="00D67B0D">
        <w:rPr>
          <w:b w:val="0"/>
          <w:bCs w:val="0"/>
          <w:sz w:val="22"/>
          <w:szCs w:val="22"/>
        </w:rPr>
        <w:t>Dubinska pretraga (DFS - eng. Depth-First Search) je ključni algoritam u teoriji grafova koji se koristi za istraživanje i analizu struktura grafova. Grafovi su matematički modeli koji se koriste za prikazivanje različitih relacija među elementima, gdje čvorovi predstavljaju entitete, a bridovi veze između njih. DFS je posebno koristan za otkrivanje povezanosti između čv</w:t>
      </w:r>
      <w:r>
        <w:rPr>
          <w:b w:val="0"/>
          <w:bCs w:val="0"/>
          <w:sz w:val="22"/>
          <w:szCs w:val="22"/>
        </w:rPr>
        <w:t>o</w:t>
      </w:r>
      <w:r w:rsidRPr="00D67B0D">
        <w:rPr>
          <w:b w:val="0"/>
          <w:bCs w:val="0"/>
          <w:sz w:val="22"/>
          <w:szCs w:val="22"/>
        </w:rPr>
        <w:t>rova u grafu.</w:t>
      </w:r>
      <w:r>
        <w:rPr>
          <w:b w:val="0"/>
          <w:bCs w:val="0"/>
          <w:sz w:val="22"/>
          <w:szCs w:val="22"/>
        </w:rPr>
        <w:t xml:space="preserve"> </w:t>
      </w:r>
      <w:r w:rsidRPr="00D67B0D">
        <w:rPr>
          <w:b w:val="0"/>
          <w:bCs w:val="0"/>
          <w:sz w:val="22"/>
          <w:szCs w:val="22"/>
        </w:rPr>
        <w:t>Matematička pozadina DFS algoritma uključuje sustavno istraživanje čvorova grafa, počevši od jednog čvora i slijedeći svaku granu do kraja prije nego se vrati na prethodni čvor. Ovaj pristup omogućuje DFS-u da istraži što dublje u strukturu grafa prije nego što se vrati unatrag. Algoritam se često primjenjuje u različitim područjima, uključujući pretraživanje putanja u računalnim mrežama, analizu podataka, te rješavanje problema povezanih s grafom.</w:t>
      </w:r>
      <w:r>
        <w:rPr>
          <w:b w:val="0"/>
          <w:bCs w:val="0"/>
          <w:sz w:val="22"/>
          <w:szCs w:val="22"/>
        </w:rPr>
        <w:t xml:space="preserve"> [4]</w:t>
      </w:r>
    </w:p>
    <w:p w14:paraId="60E28F58" w14:textId="77777777" w:rsidR="0058657E" w:rsidRDefault="0058657E" w:rsidP="0058657E">
      <w:pPr>
        <w:pStyle w:val="FOINaslov1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>Konkretno će nam trebati Pre</w:t>
      </w:r>
      <w:r w:rsidRPr="00007422">
        <w:rPr>
          <w:b w:val="0"/>
          <w:bCs w:val="0"/>
          <w:sz w:val="22"/>
          <w:szCs w:val="22"/>
        </w:rPr>
        <w:t>-order obilazak binarnog stabla</w:t>
      </w:r>
      <w:r>
        <w:rPr>
          <w:b w:val="0"/>
          <w:bCs w:val="0"/>
          <w:sz w:val="22"/>
          <w:szCs w:val="22"/>
        </w:rPr>
        <w:t xml:space="preserve">. Pre-order </w:t>
      </w:r>
      <w:r w:rsidRPr="00007422">
        <w:rPr>
          <w:b w:val="0"/>
          <w:bCs w:val="0"/>
          <w:sz w:val="22"/>
          <w:szCs w:val="22"/>
        </w:rPr>
        <w:t>je jedan od načina implementacije dubinske pretrage (DFS - Depth-First Search). DFS se odnosi na skup algoritama koji istražuju grafove ili stabla tako da "duboko" idu u jednu granu prije nego što se vrate unatrag. In-order obilazak je specifična vrsta DFS-a koja se koristi za binarna stabla</w:t>
      </w:r>
      <w:r>
        <w:rPr>
          <w:b w:val="0"/>
          <w:bCs w:val="0"/>
          <w:sz w:val="22"/>
          <w:szCs w:val="22"/>
        </w:rPr>
        <w:t xml:space="preserve"> i potreban će biti za vizualizaciju grafa prilikom brute force napada.[5]</w:t>
      </w:r>
    </w:p>
    <w:p w14:paraId="6EA21262" w14:textId="77777777" w:rsidR="0058657E" w:rsidRPr="00D319E9" w:rsidRDefault="0058657E" w:rsidP="0058657E">
      <w:pPr>
        <w:pStyle w:val="FOINaslov1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Koraci:</w:t>
      </w:r>
    </w:p>
    <w:p w14:paraId="5AA83DA0" w14:textId="77777777" w:rsidR="0058657E" w:rsidRPr="00D319E9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D319E9">
        <w:rPr>
          <w:rFonts w:ascii="Source Sans Pro" w:hAnsi="Source Sans Pro"/>
          <w:sz w:val="20"/>
          <w:szCs w:val="20"/>
        </w:rPr>
        <w:t>procedure preorderTraversal(node):</w:t>
      </w:r>
    </w:p>
    <w:p w14:paraId="0350FF11" w14:textId="77777777" w:rsidR="0058657E" w:rsidRPr="00D319E9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D319E9">
        <w:rPr>
          <w:rFonts w:ascii="Source Sans Pro" w:hAnsi="Source Sans Pro"/>
          <w:sz w:val="20"/>
          <w:szCs w:val="20"/>
        </w:rPr>
        <w:t xml:space="preserve">    if node is not null:</w:t>
      </w:r>
    </w:p>
    <w:p w14:paraId="5555DDC8" w14:textId="77777777" w:rsidR="0058657E" w:rsidRPr="00D319E9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D319E9">
        <w:rPr>
          <w:rFonts w:ascii="Source Sans Pro" w:hAnsi="Source Sans Pro"/>
          <w:sz w:val="20"/>
          <w:szCs w:val="20"/>
        </w:rPr>
        <w:t xml:space="preserve">        // Posjeti trenutni čvor prije rekurzivnog obilaska djece</w:t>
      </w:r>
    </w:p>
    <w:p w14:paraId="5A2A1ABF" w14:textId="77777777" w:rsidR="0058657E" w:rsidRPr="00D319E9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D319E9">
        <w:rPr>
          <w:rFonts w:ascii="Source Sans Pro" w:hAnsi="Source Sans Pro"/>
          <w:sz w:val="20"/>
          <w:szCs w:val="20"/>
        </w:rPr>
        <w:t xml:space="preserve">        visit(node)</w:t>
      </w:r>
    </w:p>
    <w:p w14:paraId="1C51011B" w14:textId="77777777" w:rsidR="0058657E" w:rsidRPr="00D319E9" w:rsidRDefault="0058657E" w:rsidP="0058657E">
      <w:pPr>
        <w:contextualSpacing/>
        <w:rPr>
          <w:rFonts w:ascii="Source Sans Pro" w:hAnsi="Source Sans Pro"/>
          <w:sz w:val="20"/>
          <w:szCs w:val="20"/>
        </w:rPr>
      </w:pPr>
    </w:p>
    <w:p w14:paraId="6AA43BFA" w14:textId="77777777" w:rsidR="0058657E" w:rsidRPr="00D319E9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D319E9">
        <w:rPr>
          <w:rFonts w:ascii="Source Sans Pro" w:hAnsi="Source Sans Pro"/>
          <w:sz w:val="20"/>
          <w:szCs w:val="20"/>
        </w:rPr>
        <w:t xml:space="preserve">        // Rekurzivno obiđi lijevo dijete</w:t>
      </w:r>
    </w:p>
    <w:p w14:paraId="399DD77D" w14:textId="77777777" w:rsidR="0058657E" w:rsidRPr="00D319E9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D319E9">
        <w:rPr>
          <w:rFonts w:ascii="Source Sans Pro" w:hAnsi="Source Sans Pro"/>
          <w:sz w:val="20"/>
          <w:szCs w:val="20"/>
        </w:rPr>
        <w:t xml:space="preserve">        preorderTraversal(node.left)</w:t>
      </w:r>
    </w:p>
    <w:p w14:paraId="77609EF0" w14:textId="77777777" w:rsidR="0058657E" w:rsidRPr="00D319E9" w:rsidRDefault="0058657E" w:rsidP="0058657E">
      <w:pPr>
        <w:contextualSpacing/>
        <w:rPr>
          <w:rFonts w:ascii="Source Sans Pro" w:hAnsi="Source Sans Pro"/>
          <w:sz w:val="20"/>
          <w:szCs w:val="20"/>
        </w:rPr>
      </w:pPr>
    </w:p>
    <w:p w14:paraId="50BE56CC" w14:textId="77777777" w:rsidR="0058657E" w:rsidRPr="00D319E9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D319E9">
        <w:rPr>
          <w:rFonts w:ascii="Source Sans Pro" w:hAnsi="Source Sans Pro"/>
          <w:sz w:val="20"/>
          <w:szCs w:val="20"/>
        </w:rPr>
        <w:t xml:space="preserve">        // Rekurzivno obiđi desno dijete</w:t>
      </w:r>
    </w:p>
    <w:p w14:paraId="3114A275" w14:textId="77777777" w:rsidR="0058657E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D319E9">
        <w:rPr>
          <w:rFonts w:ascii="Source Sans Pro" w:hAnsi="Source Sans Pro"/>
          <w:sz w:val="20"/>
          <w:szCs w:val="20"/>
        </w:rPr>
        <w:t xml:space="preserve">        preorderTraversal(node.right)</w:t>
      </w:r>
    </w:p>
    <w:p w14:paraId="7FA92DE1" w14:textId="77777777" w:rsidR="0058657E" w:rsidRDefault="0058657E" w:rsidP="0058657E">
      <w:pPr>
        <w:contextualSpacing/>
        <w:rPr>
          <w:rFonts w:ascii="Source Sans Pro" w:hAnsi="Source Sans Pro"/>
          <w:sz w:val="20"/>
          <w:szCs w:val="20"/>
        </w:rPr>
      </w:pPr>
    </w:p>
    <w:p w14:paraId="1852069A" w14:textId="77777777" w:rsidR="0058657E" w:rsidRDefault="0058657E" w:rsidP="0058657E">
      <w:pPr>
        <w:contextualSpacing/>
        <w:rPr>
          <w:rFonts w:ascii="Source Sans Pro" w:hAnsi="Source Sans Pro"/>
          <w:sz w:val="20"/>
          <w:szCs w:val="20"/>
        </w:rPr>
      </w:pPr>
    </w:p>
    <w:p w14:paraId="1DD41126" w14:textId="77777777" w:rsidR="0058657E" w:rsidRDefault="0058657E" w:rsidP="0058657E">
      <w:pPr>
        <w:contextualSpacing/>
        <w:jc w:val="center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noProof/>
          <w:sz w:val="20"/>
          <w:szCs w:val="20"/>
        </w:rPr>
        <w:lastRenderedPageBreak/>
        <w:drawing>
          <wp:inline distT="0" distB="0" distL="0" distR="0" wp14:anchorId="574A522C" wp14:editId="593F3527">
            <wp:extent cx="2524374" cy="1463040"/>
            <wp:effectExtent l="0" t="0" r="9525" b="3810"/>
            <wp:docPr id="577841357" name="Picture 1" descr="A diagram of a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841357" name="Picture 1" descr="A diagram of a diagram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994" cy="148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2920E" w14:textId="77777777" w:rsidR="0058657E" w:rsidRDefault="0058657E" w:rsidP="0058657E">
      <w:pPr>
        <w:contextualSpacing/>
        <w:jc w:val="center"/>
        <w:rPr>
          <w:rFonts w:ascii="Source Sans Pro" w:hAnsi="Source Sans Pro"/>
          <w:sz w:val="20"/>
          <w:szCs w:val="20"/>
        </w:rPr>
      </w:pPr>
    </w:p>
    <w:p w14:paraId="56CA0637" w14:textId="77777777" w:rsidR="0058657E" w:rsidRDefault="0058657E" w:rsidP="0058657E">
      <w:pPr>
        <w:pStyle w:val="Naslovslike"/>
      </w:pPr>
      <w:r w:rsidRPr="004D6068">
        <w:t xml:space="preserve">Slika </w:t>
      </w:r>
      <w:r>
        <w:t>5</w:t>
      </w:r>
      <w:r w:rsidRPr="004D6068">
        <w:t xml:space="preserve">. </w:t>
      </w:r>
      <w:r>
        <w:t>Binarno stablo (</w:t>
      </w:r>
      <w:r w:rsidRPr="004D6068">
        <w:t>autorov rad</w:t>
      </w:r>
      <w:r>
        <w:t>)</w:t>
      </w:r>
    </w:p>
    <w:p w14:paraId="1F5D51CF" w14:textId="77777777" w:rsidR="0058657E" w:rsidRDefault="0058657E" w:rsidP="0058657E">
      <w:pPr>
        <w:contextualSpacing/>
        <w:rPr>
          <w:rFonts w:ascii="Source Sans Pro" w:hAnsi="Source Sans Pro"/>
          <w:sz w:val="20"/>
          <w:szCs w:val="20"/>
        </w:rPr>
      </w:pPr>
      <w:r w:rsidRPr="00DC1409">
        <w:rPr>
          <w:rFonts w:ascii="Arial" w:hAnsi="Arial" w:cs="Arial"/>
          <w:sz w:val="22"/>
          <w:szCs w:val="22"/>
        </w:rPr>
        <w:t>Prema algoritmu redoslijed bi bio sljedeći:</w:t>
      </w:r>
      <w:r>
        <w:rPr>
          <w:rFonts w:ascii="Source Sans Pro" w:hAnsi="Source Sans Pro"/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A -&gt; B -&gt; D -&gt; B -&gt; E -&gt; B -&gt; A -&gt; C -&gt; F -&gt; C -&gt; G</m:t>
        </m:r>
      </m:oMath>
      <w:r>
        <w:rPr>
          <w:rFonts w:ascii="Source Sans Pro" w:hAnsi="Source Sans Pro"/>
          <w:sz w:val="20"/>
          <w:szCs w:val="20"/>
        </w:rPr>
        <w:t>.</w:t>
      </w:r>
    </w:p>
    <w:p w14:paraId="0F59FDC0" w14:textId="77777777" w:rsidR="00C551B6" w:rsidRDefault="00C551B6" w:rsidP="00C551B6"/>
    <w:p w14:paraId="00C2FFE2" w14:textId="12CA1F15" w:rsidR="0007515F" w:rsidRDefault="0007515F" w:rsidP="00C551B6">
      <w:r>
        <w:t>---------------------------------------------------------------</w:t>
      </w:r>
    </w:p>
    <w:p w14:paraId="64C087ED" w14:textId="66B7A830" w:rsidR="0007515F" w:rsidRDefault="003175AD" w:rsidP="003175AD">
      <w:pPr>
        <w:pStyle w:val="FOINaslov1"/>
      </w:pPr>
      <w:r>
        <w:t>Transformacija</w:t>
      </w:r>
      <w:r w:rsidR="00374992">
        <w:t xml:space="preserve"> p</w:t>
      </w:r>
      <w:r w:rsidR="0040738A">
        <w:t>oruke u decimalnu reprezentaciju</w:t>
      </w:r>
      <w:r w:rsidR="00036E22">
        <w:t xml:space="preserve"> poruke</w:t>
      </w:r>
    </w:p>
    <w:p w14:paraId="148B432A" w14:textId="7ACBE908" w:rsidR="00941C84" w:rsidRDefault="00941C84" w:rsidP="00941C84">
      <w:pPr>
        <w:ind w:firstLine="360"/>
      </w:pPr>
      <w:r>
        <w:t>Napadač mora blok jasnog teksta promijeniti iz tekstualne vrijednosti u ekvivalentnu numeričku vrijednost kako bi mogao izvesti napad. To ostvaruje pomoću binarnih operatora pomaka, tako da iterativno ASCII prikaz svakog slova pomakne za 8 bita u lijevo te zbroji sljedeći ASCII prikaz slova</w:t>
      </w:r>
    </w:p>
    <w:p w14:paraId="3D9C6B15" w14:textId="77777777" w:rsidR="00941C84" w:rsidRDefault="00941C84" w:rsidP="00941C84">
      <w:pPr>
        <w:keepNext/>
        <w:ind w:firstLine="360"/>
        <w:jc w:val="center"/>
      </w:pPr>
      <w:r>
        <w:rPr>
          <w:noProof/>
          <w:lang w:val="en-US" w:eastAsia="en-US"/>
          <w14:ligatures w14:val="standardContextual"/>
        </w:rPr>
        <w:drawing>
          <wp:inline distT="0" distB="0" distL="0" distR="0" wp14:anchorId="7FEA1790" wp14:editId="5296ED6A">
            <wp:extent cx="2418221" cy="970059"/>
            <wp:effectExtent l="0" t="0" r="1270" b="1905"/>
            <wp:docPr id="1955149293" name="Slika 3" descr="Slika na kojoj se prikazuje tekst, Font, snimka zaslona, broj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149293" name="Slika 3" descr="Slika na kojoj se prikazuje tekst, Font, snimka zaslona, broj&#10;&#10;Opis je automatski generiran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8036" cy="1046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4E0A0" w14:textId="77777777" w:rsidR="00941C84" w:rsidRPr="00AB2240" w:rsidRDefault="00941C84" w:rsidP="00941C84">
      <w:pPr>
        <w:pStyle w:val="Caption"/>
        <w:jc w:val="center"/>
        <w:rPr>
          <w:sz w:val="22"/>
        </w:rPr>
      </w:pPr>
      <w:r w:rsidRPr="00AB2240">
        <w:rPr>
          <w:sz w:val="22"/>
        </w:rPr>
        <w:t xml:space="preserve">Slika </w:t>
      </w:r>
      <w:r w:rsidRPr="00AB2240">
        <w:rPr>
          <w:sz w:val="22"/>
        </w:rPr>
        <w:fldChar w:fldCharType="begin"/>
      </w:r>
      <w:r w:rsidRPr="00AB2240">
        <w:rPr>
          <w:sz w:val="22"/>
        </w:rPr>
        <w:instrText xml:space="preserve"> SEQ Slika \* ARABIC </w:instrText>
      </w:r>
      <w:r w:rsidRPr="00AB2240">
        <w:rPr>
          <w:sz w:val="22"/>
        </w:rPr>
        <w:fldChar w:fldCharType="separate"/>
      </w:r>
      <w:r>
        <w:rPr>
          <w:noProof/>
          <w:sz w:val="22"/>
        </w:rPr>
        <w:t>8</w:t>
      </w:r>
      <w:r w:rsidRPr="00AB2240">
        <w:rPr>
          <w:sz w:val="22"/>
        </w:rPr>
        <w:fldChar w:fldCharType="end"/>
      </w:r>
      <w:r w:rsidRPr="00AB2240">
        <w:rPr>
          <w:sz w:val="22"/>
        </w:rPr>
        <w:t xml:space="preserve">. Implementacija </w:t>
      </w:r>
      <w:r>
        <w:rPr>
          <w:sz w:val="22"/>
        </w:rPr>
        <w:t>promjene</w:t>
      </w:r>
      <w:r w:rsidRPr="00AB2240">
        <w:rPr>
          <w:sz w:val="22"/>
        </w:rPr>
        <w:t xml:space="preserve"> jasnog teksta iz tekstualne vrijednosti u ekvivalentnu numeričku vrijednost [autorski rad]</w:t>
      </w:r>
    </w:p>
    <w:p w14:paraId="5CD426C3" w14:textId="77777777" w:rsidR="0007515F" w:rsidRDefault="0007515F" w:rsidP="00C551B6"/>
    <w:p w14:paraId="6513B422" w14:textId="77777777" w:rsidR="00C551B6" w:rsidRDefault="00C551B6" w:rsidP="00C551B6"/>
    <w:p w14:paraId="505CD667" w14:textId="77777777" w:rsidR="00C551B6" w:rsidRDefault="00C551B6" w:rsidP="00C551B6"/>
    <w:p w14:paraId="4D2F4D83" w14:textId="0BB67B78" w:rsidR="00C551B6" w:rsidRPr="00C551B6" w:rsidRDefault="00C551B6" w:rsidP="00C551B6">
      <w:pPr>
        <w:sectPr w:rsidR="00C551B6" w:rsidRPr="00C551B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8A39745" w14:textId="67E75EE9" w:rsidR="0036335D" w:rsidRDefault="00CF335E" w:rsidP="0036335D">
      <w:pPr>
        <w:pStyle w:val="Heading1"/>
      </w:pPr>
      <w:bookmarkStart w:id="10" w:name="_Toc154143465"/>
      <w:r>
        <w:lastRenderedPageBreak/>
        <w:t>Zadavanje problema</w:t>
      </w:r>
      <w:bookmarkEnd w:id="10"/>
    </w:p>
    <w:p w14:paraId="4ED28A29" w14:textId="1A4F1C95" w:rsidR="001E1555" w:rsidRDefault="0064031B" w:rsidP="00093F8D">
      <w:pPr>
        <w:pStyle w:val="Heading2"/>
        <w:numPr>
          <w:ilvl w:val="1"/>
          <w:numId w:val="1"/>
        </w:numPr>
      </w:pPr>
      <w:bookmarkStart w:id="11" w:name="_Toc154143466"/>
      <w:r>
        <w:t>Prvi zadatak</w:t>
      </w:r>
      <w:r w:rsidR="003939F7">
        <w:t xml:space="preserve"> – Stvaranje ključeva</w:t>
      </w:r>
      <w:bookmarkEnd w:id="11"/>
    </w:p>
    <w:p w14:paraId="6E907A9F" w14:textId="74D09BB0" w:rsidR="006862BD" w:rsidRDefault="00681BAF" w:rsidP="006942F3">
      <w:pPr>
        <w:pStyle w:val="ListParagraph"/>
        <w:numPr>
          <w:ilvl w:val="0"/>
          <w:numId w:val="4"/>
        </w:numPr>
        <w:spacing w:line="276" w:lineRule="auto"/>
      </w:pPr>
      <w:r>
        <w:t>Generirajte proizvoljne RSA ključeve</w:t>
      </w:r>
      <w:r w:rsidR="001A70B4">
        <w:t xml:space="preserve"> čij</w:t>
      </w:r>
      <w:r w:rsidR="008D1812">
        <w:t>e</w:t>
      </w:r>
      <w:r>
        <w:t xml:space="preserve"> duljin</w:t>
      </w:r>
      <w:r w:rsidR="008D1812">
        <w:t>e</w:t>
      </w:r>
      <w:r w:rsidR="009E1F28">
        <w:t xml:space="preserve"> </w:t>
      </w:r>
      <w:r w:rsidR="008D1812">
        <w:t>su</w:t>
      </w:r>
      <w:r>
        <w:t xml:space="preserve"> </w:t>
      </w:r>
      <m:oMath>
        <m:r>
          <w:rPr>
            <w:rFonts w:ascii="Cambria Math" w:hAnsi="Cambria Math"/>
          </w:rPr>
          <m:t>16</m:t>
        </m:r>
      </m:oMath>
      <w:r>
        <w:t xml:space="preserve">, </w:t>
      </w:r>
      <m:oMath>
        <m:r>
          <w:rPr>
            <w:rFonts w:ascii="Cambria Math" w:hAnsi="Cambria Math"/>
          </w:rPr>
          <m:t>32</m:t>
        </m:r>
      </m:oMath>
      <w:r>
        <w:t xml:space="preserve">, </w:t>
      </w:r>
      <m:oMath>
        <m:r>
          <w:rPr>
            <w:rFonts w:ascii="Cambria Math" w:hAnsi="Cambria Math"/>
          </w:rPr>
          <m:t>64</m:t>
        </m:r>
      </m:oMath>
      <w:r w:rsidR="009212A6">
        <w:t xml:space="preserve"> i</w:t>
      </w:r>
      <w:r>
        <w:t xml:space="preserve"> </w:t>
      </w:r>
      <m:oMath>
        <m:r>
          <w:rPr>
            <w:rFonts w:ascii="Cambria Math" w:hAnsi="Cambria Math"/>
          </w:rPr>
          <m:t>128</m:t>
        </m:r>
      </m:oMath>
      <w:r w:rsidR="001740C8">
        <w:t xml:space="preserve"> bita.</w:t>
      </w:r>
      <w:r w:rsidR="009E1F28">
        <w:t xml:space="preserve"> </w:t>
      </w:r>
    </w:p>
    <w:p w14:paraId="6B610957" w14:textId="77777777" w:rsidR="006862BD" w:rsidRDefault="009E1F28" w:rsidP="006942F3">
      <w:pPr>
        <w:pStyle w:val="ListParagraph"/>
        <w:numPr>
          <w:ilvl w:val="0"/>
          <w:numId w:val="4"/>
        </w:numPr>
        <w:spacing w:line="276" w:lineRule="auto"/>
      </w:pPr>
      <w:r>
        <w:t>Opišit</w:t>
      </w:r>
      <w:r w:rsidR="00A9379C">
        <w:t>e</w:t>
      </w:r>
      <w:r>
        <w:t xml:space="preserve"> kako ste ih definirali </w:t>
      </w:r>
      <w:r w:rsidR="00C51624">
        <w:t>te</w:t>
      </w:r>
      <w:r>
        <w:t xml:space="preserve"> koje s</w:t>
      </w:r>
      <w:r w:rsidR="00CD6FCE">
        <w:t>t</w:t>
      </w:r>
      <w:r>
        <w:t>e</w:t>
      </w:r>
      <w:r w:rsidR="009800E0">
        <w:t xml:space="preserve"> </w:t>
      </w:r>
      <w:r w:rsidR="00491A94">
        <w:t xml:space="preserve">algoritme i metode </w:t>
      </w:r>
      <w:r w:rsidR="00C51624">
        <w:t>koristili</w:t>
      </w:r>
      <w:r w:rsidR="0074610D">
        <w:t>.</w:t>
      </w:r>
      <w:r w:rsidR="002F6D43">
        <w:t xml:space="preserve"> </w:t>
      </w:r>
    </w:p>
    <w:p w14:paraId="76797ECF" w14:textId="293C6227" w:rsidR="006862BD" w:rsidRDefault="00DA1FF0" w:rsidP="006942F3">
      <w:pPr>
        <w:pStyle w:val="ListParagraph"/>
        <w:numPr>
          <w:ilvl w:val="0"/>
          <w:numId w:val="4"/>
        </w:numPr>
        <w:spacing w:line="276" w:lineRule="auto"/>
      </w:pPr>
      <w:r>
        <w:t xml:space="preserve">Implementirajte </w:t>
      </w:r>
      <w:r w:rsidR="00E0451B">
        <w:t>jednostavn</w:t>
      </w:r>
      <w:r w:rsidR="00A41B49">
        <w:t xml:space="preserve">i program koji </w:t>
      </w:r>
      <w:r w:rsidR="00167162">
        <w:t>unosom</w:t>
      </w:r>
      <w:r w:rsidR="004E23F4">
        <w:t xml:space="preserve"> </w:t>
      </w:r>
      <w:r w:rsidR="00690309">
        <w:t>složenog produk</w:t>
      </w:r>
      <w:r w:rsidR="00530D9D">
        <w:t>t</w:t>
      </w:r>
      <w:r w:rsidR="00690309">
        <w:t xml:space="preserve">a </w:t>
      </w:r>
      <m:oMath>
        <m:r>
          <w:rPr>
            <w:rFonts w:ascii="Cambria Math" w:hAnsi="Cambria Math"/>
          </w:rPr>
          <m:t>n</m:t>
        </m:r>
      </m:oMath>
      <w:r w:rsidR="00690309">
        <w:t xml:space="preserve">, javnog eksponenta </w:t>
      </w:r>
      <m:oMath>
        <m:r>
          <w:rPr>
            <w:rFonts w:ascii="Cambria Math" w:hAnsi="Cambria Math"/>
          </w:rPr>
          <m:t>e</m:t>
        </m:r>
      </m:oMath>
      <w:r w:rsidR="00D12D9A">
        <w:t>,</w:t>
      </w:r>
      <w:r w:rsidR="00E0451B">
        <w:t xml:space="preserve"> </w:t>
      </w:r>
      <w:r w:rsidR="003D0F1F">
        <w:t xml:space="preserve">privatnog eksponenta </w:t>
      </w:r>
      <m:oMath>
        <m:r>
          <w:rPr>
            <w:rFonts w:ascii="Cambria Math" w:hAnsi="Cambria Math"/>
          </w:rPr>
          <m:t>d</m:t>
        </m:r>
      </m:oMath>
      <w:r w:rsidR="00E0451B">
        <w:t xml:space="preserve"> </w:t>
      </w:r>
      <w:r w:rsidR="00D12D9A">
        <w:t xml:space="preserve">i jasne poruke </w:t>
      </w:r>
      <m:oMath>
        <m:r>
          <w:rPr>
            <w:rFonts w:ascii="Cambria Math" w:hAnsi="Cambria Math"/>
          </w:rPr>
          <m:t>m</m:t>
        </m:r>
      </m:oMath>
      <w:r w:rsidR="00D12D9A">
        <w:t xml:space="preserve"> (</w:t>
      </w:r>
      <w:r w:rsidR="008B6545">
        <w:t>poruka neka reprezentira jedno slovo, tj</w:t>
      </w:r>
      <w:r w:rsidR="000C07BB">
        <w:t>.</w:t>
      </w:r>
      <w:r w:rsidR="008B6545">
        <w:t xml:space="preserve"> </w:t>
      </w:r>
      <w:r w:rsidR="00F47D4F">
        <w:t>d</w:t>
      </w:r>
      <w:r w:rsidR="000208FE">
        <w:t>ecim</w:t>
      </w:r>
      <w:r w:rsidR="00F47D4F">
        <w:t>alna reprezentacij</w:t>
      </w:r>
      <w:r w:rsidR="00822163">
        <w:t>a</w:t>
      </w:r>
      <w:r w:rsidR="00F47D4F">
        <w:t xml:space="preserve"> </w:t>
      </w:r>
      <w:r w:rsidR="00822163">
        <w:t>određenog simbola</w:t>
      </w:r>
      <w:r w:rsidR="00F47D4F">
        <w:t xml:space="preserve"> po ASCII kodu</w:t>
      </w:r>
      <w:r w:rsidR="00822163">
        <w:t xml:space="preserve"> u vrijednosti od </w:t>
      </w:r>
      <m:oMath>
        <m:r>
          <w:rPr>
            <w:rFonts w:ascii="Cambria Math" w:hAnsi="Cambria Math"/>
          </w:rPr>
          <m:t>0</m:t>
        </m:r>
      </m:oMath>
      <w:r w:rsidR="00822163">
        <w:t xml:space="preserve"> do </w:t>
      </w:r>
      <m:oMath>
        <m:r>
          <w:rPr>
            <w:rFonts w:ascii="Cambria Math" w:hAnsi="Cambria Math"/>
          </w:rPr>
          <m:t>255</m:t>
        </m:r>
      </m:oMath>
      <w:r w:rsidR="00D12D9A">
        <w:t>)</w:t>
      </w:r>
      <w:r w:rsidR="002926C7">
        <w:t xml:space="preserve"> testira dali su definirani ključevi ispravno generirani tj. matematički povezani</w:t>
      </w:r>
      <w:r w:rsidR="00A73503">
        <w:t xml:space="preserve"> tako da </w:t>
      </w:r>
      <w:r w:rsidR="00E0451B">
        <w:t>kriptir</w:t>
      </w:r>
      <w:r w:rsidR="00A73503">
        <w:t>a</w:t>
      </w:r>
      <w:r w:rsidR="00E0451B">
        <w:t xml:space="preserve"> i dekriptira</w:t>
      </w:r>
      <w:r w:rsidR="00A73503">
        <w:t xml:space="preserve"> </w:t>
      </w:r>
      <w:r w:rsidR="00D00326">
        <w:t xml:space="preserve">unesenu poruku </w:t>
      </w:r>
      <m:oMath>
        <m:r>
          <w:rPr>
            <w:rFonts w:ascii="Cambria Math" w:hAnsi="Cambria Math"/>
          </w:rPr>
          <m:t>m</m:t>
        </m:r>
      </m:oMath>
      <w:r w:rsidR="00D00326">
        <w:t>.</w:t>
      </w:r>
      <w:r w:rsidR="00E0451B">
        <w:t xml:space="preserve"> </w:t>
      </w:r>
    </w:p>
    <w:p w14:paraId="0690B06F" w14:textId="720B16EE" w:rsidR="006942F3" w:rsidRDefault="00F71313" w:rsidP="006942F3">
      <w:pPr>
        <w:pStyle w:val="ListParagraph"/>
        <w:numPr>
          <w:ilvl w:val="0"/>
          <w:numId w:val="4"/>
        </w:numPr>
        <w:spacing w:line="276" w:lineRule="auto"/>
      </w:pPr>
      <w:r>
        <w:t>Nad k</w:t>
      </w:r>
      <w:r w:rsidR="009B38F9">
        <w:t xml:space="preserve">oliko </w:t>
      </w:r>
      <w:r w:rsidR="0052448E">
        <w:t>maksimalno znakova</w:t>
      </w:r>
      <w:r w:rsidR="00932423">
        <w:t xml:space="preserve"> generirani ključevi </w:t>
      </w:r>
      <w:r w:rsidR="009930B2">
        <w:t xml:space="preserve">mogu izvoditi </w:t>
      </w:r>
      <w:r w:rsidR="00410846">
        <w:t>ispravno kriptiranje/dekriptiranje</w:t>
      </w:r>
      <w:r w:rsidR="006674A3">
        <w:t xml:space="preserve"> </w:t>
      </w:r>
      <w:r w:rsidR="00410846">
        <w:t>?</w:t>
      </w:r>
      <w:r w:rsidR="009B38F9">
        <w:t xml:space="preserve"> </w:t>
      </w:r>
      <w:r w:rsidR="006D1919">
        <w:t>Objasnite</w:t>
      </w:r>
      <w:r w:rsidR="004D7B76">
        <w:t xml:space="preserve"> zašto RSA </w:t>
      </w:r>
      <w:r w:rsidR="00C97AF5">
        <w:t xml:space="preserve">ima </w:t>
      </w:r>
      <w:r w:rsidR="009C53C1">
        <w:t>takvo ograničenje koje je ovisno o</w:t>
      </w:r>
      <w:r w:rsidR="00FF4C3C">
        <w:t xml:space="preserve"> veličini</w:t>
      </w:r>
      <w:r w:rsidR="009C53C1">
        <w:t xml:space="preserve"> </w:t>
      </w:r>
      <w:r w:rsidR="006607B0">
        <w:t>složeno</w:t>
      </w:r>
      <w:r w:rsidR="00FF4C3C">
        <w:t>g</w:t>
      </w:r>
      <w:r w:rsidR="006607B0">
        <w:t xml:space="preserve"> produkt</w:t>
      </w:r>
      <w:r w:rsidR="00FF4C3C">
        <w:t>a</w:t>
      </w:r>
      <w:r w:rsidR="006607B0">
        <w:t xml:space="preserve"> </w:t>
      </w:r>
      <m:oMath>
        <m:r>
          <w:rPr>
            <w:rFonts w:ascii="Cambria Math" w:hAnsi="Cambria Math"/>
          </w:rPr>
          <m:t>n</m:t>
        </m:r>
      </m:oMath>
      <w:r w:rsidR="002204C4">
        <w:t>.</w:t>
      </w:r>
    </w:p>
    <w:p w14:paraId="1ABFDBCA" w14:textId="27F4B687" w:rsidR="00CF335E" w:rsidRDefault="002F6D43" w:rsidP="006942F3">
      <w:pPr>
        <w:pStyle w:val="ListParagraph"/>
        <w:numPr>
          <w:ilvl w:val="0"/>
          <w:numId w:val="4"/>
        </w:numPr>
        <w:spacing w:line="276" w:lineRule="auto"/>
      </w:pPr>
      <w:r>
        <w:t xml:space="preserve">Zašto </w:t>
      </w:r>
      <w:r w:rsidR="009C2BD7">
        <w:t xml:space="preserve">je vrijednost javnog eksponenta </w:t>
      </w:r>
      <m:oMath>
        <m:r>
          <w:rPr>
            <w:rFonts w:ascii="Cambria Math" w:hAnsi="Cambria Math"/>
          </w:rPr>
          <m:t>e</m:t>
        </m:r>
      </m:oMath>
      <w:r>
        <w:t xml:space="preserve"> </w:t>
      </w:r>
      <w:r w:rsidR="00E12C67">
        <w:t xml:space="preserve">najčešće </w:t>
      </w:r>
      <w:r w:rsidR="001A7BC6">
        <w:t>jednaka</w:t>
      </w:r>
      <w:r w:rsidR="00AC30B2">
        <w:t xml:space="preserve"> </w:t>
      </w:r>
      <m:oMath>
        <m:r>
          <w:rPr>
            <w:rFonts w:ascii="Cambria Math" w:hAnsi="Cambria Math"/>
          </w:rPr>
          <m:t>65537</m:t>
        </m:r>
      </m:oMath>
      <w:r w:rsidR="006674A3">
        <w:t xml:space="preserve"> </w:t>
      </w:r>
      <w:r w:rsidR="007D0F7D">
        <w:t>?</w:t>
      </w:r>
    </w:p>
    <w:p w14:paraId="504046DD" w14:textId="77777777" w:rsidR="00A905BC" w:rsidRPr="00CF335E" w:rsidRDefault="00A905BC" w:rsidP="001E1555"/>
    <w:p w14:paraId="63716760" w14:textId="7E58CC74" w:rsidR="00CF3ABB" w:rsidRDefault="00CD5320" w:rsidP="00CF3ABB">
      <w:pPr>
        <w:pStyle w:val="Heading2"/>
        <w:numPr>
          <w:ilvl w:val="1"/>
          <w:numId w:val="1"/>
        </w:numPr>
      </w:pPr>
      <w:bookmarkStart w:id="12" w:name="_Toc154143467"/>
      <w:r>
        <w:t>Drugi</w:t>
      </w:r>
      <w:r w:rsidR="00CF3ABB">
        <w:t xml:space="preserve"> zadatak</w:t>
      </w:r>
      <w:r w:rsidR="003939F7">
        <w:t xml:space="preserve"> </w:t>
      </w:r>
      <w:r w:rsidR="00693F3E">
        <w:t>–</w:t>
      </w:r>
      <w:r w:rsidR="003939F7">
        <w:t xml:space="preserve"> </w:t>
      </w:r>
      <w:r w:rsidR="00693F3E">
        <w:t>Napad faktorizacije</w:t>
      </w:r>
      <w:bookmarkEnd w:id="12"/>
    </w:p>
    <w:p w14:paraId="554D2C27" w14:textId="086014AE" w:rsidR="00424618" w:rsidRDefault="00C707F5" w:rsidP="002044D1">
      <w:pPr>
        <w:pStyle w:val="ListParagraph"/>
        <w:numPr>
          <w:ilvl w:val="0"/>
          <w:numId w:val="6"/>
        </w:numPr>
        <w:spacing w:line="276" w:lineRule="auto"/>
      </w:pPr>
      <w:r>
        <w:t>Napadom faktorizacije</w:t>
      </w:r>
      <w:r w:rsidR="00EA6455">
        <w:t xml:space="preserve"> (rastavljanjem</w:t>
      </w:r>
      <w:r w:rsidR="00382DBE">
        <w:t xml:space="preserve"> složenog produkta </w:t>
      </w:r>
      <m:oMath>
        <m:r>
          <w:rPr>
            <w:rFonts w:ascii="Cambria Math" w:hAnsi="Cambria Math"/>
          </w:rPr>
          <m:t>n</m:t>
        </m:r>
      </m:oMath>
      <w:r w:rsidR="00382DBE">
        <w:t xml:space="preserve"> na proste faktore</w:t>
      </w:r>
      <w:r w:rsidR="00EA6455">
        <w:t>)</w:t>
      </w:r>
      <w:r w:rsidR="002522FA">
        <w:t xml:space="preserve"> </w:t>
      </w:r>
      <w:r w:rsidR="000F0373">
        <w:t>odredit</w:t>
      </w:r>
      <w:r w:rsidR="00CC6E6D">
        <w:t>e</w:t>
      </w:r>
      <w:r w:rsidR="000F0373">
        <w:t xml:space="preserve"> privatan ključ </w:t>
      </w:r>
      <w:r w:rsidR="00616FB9">
        <w:t>znajući</w:t>
      </w:r>
      <w:r w:rsidR="000F0373">
        <w:t xml:space="preserve"> javan ključ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e, n</m:t>
            </m:r>
          </m:e>
        </m:d>
        <m:r>
          <w:rPr>
            <w:rFonts w:ascii="Cambria Math" w:hAnsi="Cambria Math"/>
          </w:rPr>
          <m:t>=(17, 551)</m:t>
        </m:r>
      </m:oMath>
      <w:r w:rsidR="00077074">
        <w:t>.</w:t>
      </w:r>
    </w:p>
    <w:p w14:paraId="72596390" w14:textId="46D9ADFE" w:rsidR="00077074" w:rsidRDefault="0082292F" w:rsidP="002044D1">
      <w:pPr>
        <w:pStyle w:val="ListParagraph"/>
        <w:numPr>
          <w:ilvl w:val="0"/>
          <w:numId w:val="6"/>
        </w:numPr>
        <w:spacing w:line="276" w:lineRule="auto"/>
      </w:pPr>
      <w:r>
        <w:t xml:space="preserve">Prilikom rastavljanja složenog produkta </w:t>
      </w:r>
      <m:oMath>
        <m:r>
          <w:rPr>
            <w:rFonts w:ascii="Cambria Math" w:hAnsi="Cambria Math"/>
          </w:rPr>
          <m:t>n</m:t>
        </m:r>
      </m:oMath>
      <w:r w:rsidR="009D109E">
        <w:t xml:space="preserve"> na proste faktore </w:t>
      </w:r>
      <w:r w:rsidR="00C63752">
        <w:t>imamo tri opcije</w:t>
      </w:r>
      <w:r w:rsidR="00AD62B9">
        <w:t xml:space="preserve"> kada je</w:t>
      </w:r>
      <w:r w:rsidR="006F05D1">
        <w:t xml:space="preserve"> u</w:t>
      </w:r>
      <w:r w:rsidR="00AD62B9">
        <w:t xml:space="preserve"> </w:t>
      </w:r>
      <w:r w:rsidR="006F05D1">
        <w:t>pitanj</w:t>
      </w:r>
      <w:r w:rsidR="003678E9">
        <w:t>u</w:t>
      </w:r>
      <w:r w:rsidR="00041043">
        <w:t xml:space="preserve"> s kojim brojevima dijelimo</w:t>
      </w:r>
      <w:r w:rsidR="00A82DD7">
        <w:t xml:space="preserve"> </w:t>
      </w:r>
      <m:oMath>
        <m:r>
          <w:rPr>
            <w:rFonts w:ascii="Cambria Math" w:hAnsi="Cambria Math"/>
          </w:rPr>
          <m:t>n</m:t>
        </m:r>
      </m:oMath>
      <w:r w:rsidR="00C63752">
        <w:t xml:space="preserve">. </w:t>
      </w:r>
      <w:r w:rsidR="005D2287">
        <w:t xml:space="preserve">Opišite te opcije </w:t>
      </w:r>
      <w:r w:rsidR="00384CB4">
        <w:t xml:space="preserve">i </w:t>
      </w:r>
      <w:r w:rsidR="001706E5">
        <w:t xml:space="preserve">navedite </w:t>
      </w:r>
      <w:r w:rsidR="005449D5">
        <w:t>njihove prednosti i nedostatke.</w:t>
      </w:r>
      <w:r w:rsidR="005A430F">
        <w:t xml:space="preserve"> Zašto je dovoljno da</w:t>
      </w:r>
      <w:r w:rsidR="00E9288A">
        <w:t xml:space="preserve"> ispitamo samo brojeve</w:t>
      </w:r>
      <w:r w:rsidR="00865355">
        <w:t xml:space="preserve"> u intervalu </w:t>
      </w:r>
      <m:oMath>
        <m:r>
          <w:rPr>
            <w:rFonts w:ascii="Cambria Math" w:hAnsi="Cambria Math"/>
          </w:rPr>
          <m:t>[2,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 n</m:t>
            </m:r>
          </m:e>
        </m:rad>
        <m:r>
          <w:rPr>
            <w:rFonts w:ascii="Cambria Math" w:hAnsi="Cambria Math"/>
          </w:rPr>
          <m:t>]</m:t>
        </m:r>
      </m:oMath>
      <w:r w:rsidR="006674A3">
        <w:t xml:space="preserve"> </w:t>
      </w:r>
      <w:r w:rsidR="00207677">
        <w:t>?</w:t>
      </w:r>
    </w:p>
    <w:p w14:paraId="1CE6ABC4" w14:textId="5783498B" w:rsidR="004E0997" w:rsidRDefault="00113636" w:rsidP="00A02566">
      <w:pPr>
        <w:pStyle w:val="ListParagraph"/>
        <w:numPr>
          <w:ilvl w:val="0"/>
          <w:numId w:val="6"/>
        </w:numPr>
        <w:spacing w:line="276" w:lineRule="auto"/>
      </w:pPr>
      <w:r>
        <w:t>Implementirajte program koji izvodi napad</w:t>
      </w:r>
      <w:r w:rsidR="003C7942">
        <w:t>e</w:t>
      </w:r>
      <w:r>
        <w:t xml:space="preserve"> </w:t>
      </w:r>
      <w:r w:rsidR="00806DBB">
        <w:t xml:space="preserve">faktorizacije unosom javnog eksponenta </w:t>
      </w:r>
      <m:oMath>
        <m:r>
          <w:rPr>
            <w:rFonts w:ascii="Cambria Math" w:hAnsi="Cambria Math"/>
          </w:rPr>
          <m:t>e</m:t>
        </m:r>
      </m:oMath>
      <w:r w:rsidR="00806DBB">
        <w:t xml:space="preserve"> i složenog produkta </w:t>
      </w:r>
      <m:oMath>
        <m:r>
          <w:rPr>
            <w:rFonts w:ascii="Cambria Math" w:hAnsi="Cambria Math"/>
          </w:rPr>
          <m:t>n</m:t>
        </m:r>
      </m:oMath>
      <w:r w:rsidR="00ED7362">
        <w:t xml:space="preserve"> po istom principu a) dijela zadatka.</w:t>
      </w:r>
      <w:r w:rsidR="00A02566">
        <w:t xml:space="preserve"> Također </w:t>
      </w:r>
      <w:r w:rsidR="00EA5835">
        <w:t xml:space="preserve">implementirajte timer </w:t>
      </w:r>
      <w:r w:rsidR="00A01EE5">
        <w:t xml:space="preserve">koji će </w:t>
      </w:r>
      <w:r w:rsidR="00B65BFA">
        <w:t>mjeriti</w:t>
      </w:r>
      <w:r w:rsidR="00A01EE5">
        <w:t xml:space="preserve"> potrebno vrijeme</w:t>
      </w:r>
      <w:r w:rsidR="00BC1AD8">
        <w:t xml:space="preserve"> </w:t>
      </w:r>
      <w:r w:rsidR="00690317">
        <w:t xml:space="preserve">za rastavljanje složenog produkta </w:t>
      </w:r>
      <m:oMath>
        <m:r>
          <w:rPr>
            <w:rFonts w:ascii="Cambria Math" w:hAnsi="Cambria Math"/>
          </w:rPr>
          <m:t>n</m:t>
        </m:r>
      </m:oMath>
      <w:r w:rsidR="000B54B8">
        <w:t xml:space="preserve"> na proste faktore</w:t>
      </w:r>
      <w:r w:rsidR="00690317">
        <w:t>.</w:t>
      </w:r>
    </w:p>
    <w:p w14:paraId="1671D56C" w14:textId="29E34B72" w:rsidR="005B32E2" w:rsidRDefault="0023584D" w:rsidP="00C771DE">
      <w:pPr>
        <w:pStyle w:val="ListParagraph"/>
        <w:numPr>
          <w:ilvl w:val="0"/>
          <w:numId w:val="6"/>
        </w:numPr>
        <w:spacing w:line="276" w:lineRule="auto"/>
      </w:pPr>
      <w:r>
        <w:t xml:space="preserve">Isprobajte </w:t>
      </w:r>
      <w:r w:rsidR="005E3071">
        <w:t xml:space="preserve">napad faktorizacije na ključeve </w:t>
      </w:r>
      <w:r w:rsidR="00616FB9">
        <w:t>definirane</w:t>
      </w:r>
      <w:r w:rsidR="005E3071">
        <w:t xml:space="preserve"> u </w:t>
      </w:r>
      <w:r w:rsidR="00EE305A">
        <w:t>prvom zadatku</w:t>
      </w:r>
      <w:r w:rsidR="00535CBA">
        <w:t xml:space="preserve"> te usporedite </w:t>
      </w:r>
      <w:r w:rsidR="009746D1">
        <w:t>vrijeme trajanja faktorizacije</w:t>
      </w:r>
      <w:r w:rsidR="007861C5">
        <w:t xml:space="preserve"> (</w:t>
      </w:r>
      <w:r w:rsidR="00D537E6">
        <w:t>a</w:t>
      </w:r>
      <w:r w:rsidR="007861C5">
        <w:t xml:space="preserve">ko vam </w:t>
      </w:r>
      <w:r w:rsidR="00DA249A">
        <w:t>napad traje više od 5 minuta izračunajte ručno</w:t>
      </w:r>
      <w:r w:rsidR="003C5A48">
        <w:t xml:space="preserve"> procjenu koliko bi trebalo vremena</w:t>
      </w:r>
      <w:r w:rsidR="008E325D">
        <w:t xml:space="preserve"> da se ispitaju sve </w:t>
      </w:r>
      <w:r w:rsidR="00616FB9">
        <w:t>moguće</w:t>
      </w:r>
      <w:r w:rsidR="008E325D">
        <w:t xml:space="preserve"> kombinacije na bazi proteklog vremena</w:t>
      </w:r>
      <w:r w:rsidR="000D3C0B">
        <w:t xml:space="preserve"> ispitanog</w:t>
      </w:r>
      <w:r w:rsidR="008E325D">
        <w:t xml:space="preserve"> uzorka</w:t>
      </w:r>
      <w:r w:rsidR="007861C5">
        <w:t>)</w:t>
      </w:r>
      <w:r w:rsidR="00EE305A">
        <w:t>.</w:t>
      </w:r>
      <w:r w:rsidR="00C771DE">
        <w:t xml:space="preserve"> </w:t>
      </w:r>
    </w:p>
    <w:p w14:paraId="14C95B4C" w14:textId="4D3121CB" w:rsidR="00DD19A2" w:rsidRDefault="00616FB9" w:rsidP="00C771DE">
      <w:pPr>
        <w:pStyle w:val="ListParagraph"/>
        <w:numPr>
          <w:ilvl w:val="0"/>
          <w:numId w:val="6"/>
        </w:numPr>
        <w:spacing w:line="276" w:lineRule="auto"/>
      </w:pPr>
      <w:r>
        <w:t>Povećanjem</w:t>
      </w:r>
      <w:r w:rsidR="00DD19A2">
        <w:t xml:space="preserve"> duljine ključa za 1 bit</w:t>
      </w:r>
      <w:r w:rsidR="00F1552F">
        <w:t>,</w:t>
      </w:r>
      <w:r w:rsidR="00DD19A2">
        <w:t xml:space="preserve"> </w:t>
      </w:r>
      <w:r w:rsidR="00C12093">
        <w:t>koliko</w:t>
      </w:r>
      <w:r w:rsidR="00C771DE">
        <w:t xml:space="preserve"> </w:t>
      </w:r>
      <w:r w:rsidR="00FA1F1E">
        <w:t xml:space="preserve">novih </w:t>
      </w:r>
      <w:r w:rsidR="00D166BE">
        <w:t xml:space="preserve">kombinacija unosimo koje se trebaju </w:t>
      </w:r>
      <w:r w:rsidR="00AB71FB">
        <w:t>ispitati</w:t>
      </w:r>
      <w:r w:rsidR="00D166BE">
        <w:t>?</w:t>
      </w:r>
      <w:r w:rsidR="00C12093">
        <w:t xml:space="preserve"> </w:t>
      </w:r>
      <w:r w:rsidR="00442D5C">
        <w:t>Da li rast duljine ključa eksponencionalno utječe</w:t>
      </w:r>
      <w:r w:rsidR="004D2BEB">
        <w:t xml:space="preserve"> na broj </w:t>
      </w:r>
      <w:r>
        <w:t>mogućih</w:t>
      </w:r>
      <w:r w:rsidR="004D2BEB">
        <w:t xml:space="preserve"> kombinacija koje se treba</w:t>
      </w:r>
      <w:r w:rsidR="00F846EC">
        <w:t>ju</w:t>
      </w:r>
      <w:r w:rsidR="004D2BEB">
        <w:t xml:space="preserve"> ispitat</w:t>
      </w:r>
      <w:r w:rsidR="00F846EC">
        <w:t>i</w:t>
      </w:r>
      <w:r w:rsidR="006674A3">
        <w:t xml:space="preserve"> </w:t>
      </w:r>
      <w:r w:rsidR="004D2BEB">
        <w:t>?</w:t>
      </w:r>
    </w:p>
    <w:p w14:paraId="0058D8B1" w14:textId="55E1AC84" w:rsidR="00665409" w:rsidRDefault="006821CE" w:rsidP="00665409">
      <w:pPr>
        <w:pStyle w:val="ListParagraph"/>
        <w:numPr>
          <w:ilvl w:val="0"/>
          <w:numId w:val="6"/>
        </w:numPr>
        <w:spacing w:line="276" w:lineRule="auto"/>
        <w:sectPr w:rsidR="0066540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t>Ako bi imali superračunalo koj</w:t>
      </w:r>
      <w:r w:rsidR="00AD4DD9">
        <w:t>e</w:t>
      </w:r>
      <w:r w:rsidR="003D3039">
        <w:t xml:space="preserve"> je sposobn</w:t>
      </w:r>
      <w:r w:rsidR="00AD4DD9">
        <w:t>o</w:t>
      </w:r>
      <w:r w:rsidR="00C138FC">
        <w:t xml:space="preserve"> </w:t>
      </w:r>
      <w:r w:rsidR="003D3039">
        <w:t>ispit</w:t>
      </w:r>
      <w:r w:rsidR="00AD4DD9">
        <w:t>ivati</w:t>
      </w:r>
      <w:r w:rsidR="00C138FC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10</m:t>
            </m:r>
          </m:sup>
        </m:sSup>
      </m:oMath>
      <w:r w:rsidR="00AD4DD9">
        <w:t xml:space="preserve"> brojeva u sekundi</w:t>
      </w:r>
      <w:r w:rsidR="00612E5F">
        <w:t xml:space="preserve">, koliko bi u najgorem slučaju </w:t>
      </w:r>
      <w:r w:rsidR="00ED0D99">
        <w:t xml:space="preserve">bilo potrebno vremena da se </w:t>
      </w:r>
      <w:r w:rsidR="00616FB9">
        <w:t>pomoću</w:t>
      </w:r>
      <w:r w:rsidR="00ED0D99">
        <w:t xml:space="preserve"> </w:t>
      </w:r>
      <w:r w:rsidR="00896FEF">
        <w:t xml:space="preserve">napada faktorizacije razbije ključ duljine </w:t>
      </w:r>
      <m:oMath>
        <m:r>
          <w:rPr>
            <w:rFonts w:ascii="Cambria Math" w:hAnsi="Cambria Math"/>
          </w:rPr>
          <m:t>2048</m:t>
        </m:r>
      </m:oMath>
      <w:r w:rsidR="00B0050D">
        <w:t xml:space="preserve"> bita</w:t>
      </w:r>
      <w:r w:rsidR="006674A3">
        <w:t xml:space="preserve"> </w:t>
      </w:r>
      <w:r w:rsidR="00A544DC">
        <w:t>?</w:t>
      </w:r>
    </w:p>
    <w:p w14:paraId="06AA487B" w14:textId="4F3FF82E" w:rsidR="002619AC" w:rsidRDefault="002619AC" w:rsidP="002619AC">
      <w:pPr>
        <w:pStyle w:val="Heading2"/>
        <w:numPr>
          <w:ilvl w:val="1"/>
          <w:numId w:val="1"/>
        </w:numPr>
      </w:pPr>
      <w:bookmarkStart w:id="13" w:name="_Toc154143468"/>
      <w:r>
        <w:lastRenderedPageBreak/>
        <w:t xml:space="preserve">Treći zadatak – Napad </w:t>
      </w:r>
      <w:r w:rsidR="00AD79B0">
        <w:t>birajući kriptirani tekst</w:t>
      </w:r>
      <w:bookmarkEnd w:id="13"/>
    </w:p>
    <w:p w14:paraId="113F76CE" w14:textId="197ECD5C" w:rsidR="0080074D" w:rsidRDefault="00BB3356" w:rsidP="00BB3356">
      <w:pPr>
        <w:pStyle w:val="ListParagraph"/>
        <w:numPr>
          <w:ilvl w:val="0"/>
          <w:numId w:val="7"/>
        </w:numPr>
        <w:spacing w:line="276" w:lineRule="auto"/>
      </w:pPr>
      <w:r>
        <w:t xml:space="preserve">Implementirajte program koji </w:t>
      </w:r>
      <w:r w:rsidR="004268D4">
        <w:t>izvodi napad birajući kriptirani tekst</w:t>
      </w:r>
      <w:r w:rsidR="00E934DB">
        <w:t xml:space="preserve"> (</w:t>
      </w:r>
      <w:r w:rsidR="009631B4">
        <w:t>slučaj kada je napadaču pozna</w:t>
      </w:r>
      <w:r w:rsidR="00B70560">
        <w:t>to ~90% sadržaja jasne poruke</w:t>
      </w:r>
      <w:r w:rsidR="00D24B19">
        <w:t xml:space="preserve"> </w:t>
      </w:r>
      <w:r w:rsidR="00A628AE">
        <w:t xml:space="preserve">te </w:t>
      </w:r>
      <w:r w:rsidR="00616FB9">
        <w:t>odgovarajući</w:t>
      </w:r>
      <w:r w:rsidR="00A628AE">
        <w:t xml:space="preserve"> kriptirani teks</w:t>
      </w:r>
      <w:r w:rsidR="00A60DA9">
        <w:t>t</w:t>
      </w:r>
      <w:r w:rsidR="00E934DB">
        <w:t>)</w:t>
      </w:r>
      <w:r w:rsidR="00151531">
        <w:t xml:space="preserve"> unosom javnog eksponenta </w:t>
      </w:r>
      <m:oMath>
        <m:r>
          <w:rPr>
            <w:rFonts w:ascii="Cambria Math" w:hAnsi="Cambria Math"/>
          </w:rPr>
          <m:t>e</m:t>
        </m:r>
      </m:oMath>
      <w:r w:rsidR="00151531">
        <w:t xml:space="preserve">, složenog produkta </w:t>
      </w:r>
      <m:oMath>
        <m:r>
          <w:rPr>
            <w:rFonts w:ascii="Cambria Math" w:hAnsi="Cambria Math"/>
          </w:rPr>
          <m:t>n</m:t>
        </m:r>
      </m:oMath>
      <w:r w:rsidR="00E541DD">
        <w:t xml:space="preserve">, </w:t>
      </w:r>
      <w:r w:rsidR="00616FB9">
        <w:t>odgovarajuće</w:t>
      </w:r>
      <w:r w:rsidR="00693602">
        <w:t xml:space="preserve"> </w:t>
      </w:r>
      <w:r w:rsidR="00C73C92">
        <w:t>kriptiran</w:t>
      </w:r>
      <w:r w:rsidR="00693602">
        <w:t>e</w:t>
      </w:r>
      <w:r w:rsidR="00C73C92">
        <w:t xml:space="preserve"> poruk</w:t>
      </w:r>
      <w:r w:rsidR="00693602">
        <w:t>e</w:t>
      </w:r>
      <w:r w:rsidR="00C73C92">
        <w:t xml:space="preserve"> </w:t>
      </w:r>
      <m:oMath>
        <m:r>
          <w:rPr>
            <w:rFonts w:ascii="Cambria Math" w:hAnsi="Cambria Math"/>
          </w:rPr>
          <m:t>c</m:t>
        </m:r>
      </m:oMath>
      <w:r w:rsidR="00C73C92">
        <w:t xml:space="preserve"> (</w:t>
      </w:r>
      <w:r w:rsidR="00693602">
        <w:t xml:space="preserve">U cilju jednostavnosti implementirajte na način da tokom unosa </w:t>
      </w:r>
      <w:r w:rsidR="0067780A">
        <w:t>definirate zapravo cijeli jasan</w:t>
      </w:r>
      <w:r w:rsidR="00D4131B">
        <w:t xml:space="preserve"> </w:t>
      </w:r>
      <w:r w:rsidR="0067780A">
        <w:t>tekst pa isti kriptira</w:t>
      </w:r>
      <w:r w:rsidR="0056480D">
        <w:t>j</w:t>
      </w:r>
      <w:r w:rsidR="0067780A">
        <w:t>te te</w:t>
      </w:r>
      <w:r w:rsidR="00171EBC">
        <w:t xml:space="preserve"> ga</w:t>
      </w:r>
      <w:r w:rsidR="0067780A">
        <w:t xml:space="preserve"> koristite </w:t>
      </w:r>
      <w:r w:rsidR="0056480D">
        <w:t xml:space="preserve">za uspoređivanje svih </w:t>
      </w:r>
      <w:r w:rsidR="00616FB9">
        <w:t>mogućih</w:t>
      </w:r>
      <w:r w:rsidR="0056480D">
        <w:t xml:space="preserve"> kombinacija</w:t>
      </w:r>
      <w:r w:rsidR="00264AD7">
        <w:t xml:space="preserve"> nepoznatih slova</w:t>
      </w:r>
      <w:r w:rsidR="00C73C92">
        <w:t>) i</w:t>
      </w:r>
      <w:r w:rsidR="00BF0843">
        <w:t xml:space="preserve"> format</w:t>
      </w:r>
      <w:r w:rsidR="00C73C92">
        <w:t xml:space="preserve"> </w:t>
      </w:r>
      <w:r w:rsidR="003A6059">
        <w:t>poruke</w:t>
      </w:r>
      <w:r w:rsidR="00BF0843">
        <w:t xml:space="preserve"> sa</w:t>
      </w:r>
      <w:r w:rsidR="003A6059">
        <w:t xml:space="preserve"> </w:t>
      </w:r>
      <w:r w:rsidR="00BF0843">
        <w:t xml:space="preserve">poznatim </w:t>
      </w:r>
      <w:r w:rsidR="00114BA1">
        <w:t>diom</w:t>
      </w:r>
      <w:r w:rsidR="00BF0843">
        <w:t xml:space="preserve"> </w:t>
      </w:r>
      <w:r w:rsidR="002D26BA">
        <w:t xml:space="preserve">u kojem </w:t>
      </w:r>
      <w:r w:rsidR="00D32C7A">
        <w:t>simbol</w:t>
      </w:r>
      <w:r w:rsidR="00BF0843">
        <w:t>i</w:t>
      </w:r>
      <w:r w:rsidR="00D32C7A">
        <w:t xml:space="preserve"> '*' reprezentira</w:t>
      </w:r>
      <w:r w:rsidR="00114BA1">
        <w:t>ju</w:t>
      </w:r>
      <w:r w:rsidR="00D32C7A">
        <w:t xml:space="preserve"> nepoznati dio poruke</w:t>
      </w:r>
      <w:r w:rsidR="0056480D">
        <w:t>.</w:t>
      </w:r>
    </w:p>
    <w:p w14:paraId="6D7F9D92" w14:textId="78B677DC" w:rsidR="007279A3" w:rsidRDefault="00647409" w:rsidP="007279A3">
      <w:pPr>
        <w:pStyle w:val="ListParagraph"/>
        <w:numPr>
          <w:ilvl w:val="0"/>
          <w:numId w:val="7"/>
        </w:numPr>
        <w:spacing w:line="276" w:lineRule="auto"/>
      </w:pPr>
      <w:r>
        <w:t>Implementirajte</w:t>
      </w:r>
      <w:r w:rsidR="003A618B">
        <w:t xml:space="preserve"> </w:t>
      </w:r>
      <w:r w:rsidR="003C132D">
        <w:t>generaciju</w:t>
      </w:r>
      <w:r>
        <w:t xml:space="preserve"> </w:t>
      </w:r>
      <w:r w:rsidR="00EF482C">
        <w:t>vizualiz</w:t>
      </w:r>
      <w:r>
        <w:t>acij</w:t>
      </w:r>
      <w:r w:rsidR="003C132D">
        <w:t>e</w:t>
      </w:r>
      <w:r w:rsidR="004221B0">
        <w:t xml:space="preserve"> a)</w:t>
      </w:r>
      <w:r w:rsidR="00D46E5B">
        <w:t xml:space="preserve"> dijela zadataka</w:t>
      </w:r>
      <w:r w:rsidR="00EF482C">
        <w:t xml:space="preserve"> </w:t>
      </w:r>
      <w:r w:rsidR="00616FB9">
        <w:t>pomoću</w:t>
      </w:r>
      <w:r w:rsidR="00EF482C">
        <w:t xml:space="preserve"> stabla koji reprezentira sve isprobane kombinacije</w:t>
      </w:r>
      <w:r w:rsidR="0011103D">
        <w:t xml:space="preserve"> po principu </w:t>
      </w:r>
      <w:hyperlink r:id="rId15" w:history="1">
        <w:r w:rsidR="00471D1A" w:rsidRPr="00103167">
          <w:rPr>
            <w:rStyle w:val="Hyperlink"/>
          </w:rPr>
          <w:t>slike</w:t>
        </w:r>
      </w:hyperlink>
      <w:r w:rsidR="007A65FB">
        <w:t xml:space="preserve"> za</w:t>
      </w:r>
      <w:r w:rsidR="007279A3">
        <w:t xml:space="preserve"> određen</w:t>
      </w:r>
      <w:r w:rsidR="007A65FB">
        <w:t xml:space="preserve"> izveden napad</w:t>
      </w:r>
      <w:r w:rsidR="00C62E8C">
        <w:t>.</w:t>
      </w:r>
    </w:p>
    <w:p w14:paraId="7FED4768" w14:textId="122C35F7" w:rsidR="006674A3" w:rsidRDefault="007279A3" w:rsidP="006674A3">
      <w:pPr>
        <w:pStyle w:val="ListParagraph"/>
        <w:numPr>
          <w:ilvl w:val="0"/>
          <w:numId w:val="7"/>
        </w:numPr>
        <w:spacing w:line="276" w:lineRule="auto"/>
      </w:pPr>
      <w:r>
        <w:t xml:space="preserve">Ako ste </w:t>
      </w:r>
      <w:r w:rsidR="00221BCA">
        <w:t xml:space="preserve">zadatak implementirali </w:t>
      </w:r>
      <w:r w:rsidR="00616FB9">
        <w:t>pomoću</w:t>
      </w:r>
      <w:r w:rsidR="00221BCA">
        <w:t xml:space="preserve"> rekurzije opišite </w:t>
      </w:r>
      <w:r w:rsidR="003C2708">
        <w:t xml:space="preserve">kako </w:t>
      </w:r>
      <w:r w:rsidR="000727C1">
        <w:t>program</w:t>
      </w:r>
      <w:r w:rsidR="003C2708">
        <w:t xml:space="preserve"> </w:t>
      </w:r>
      <w:r w:rsidR="008E453E">
        <w:t>obilazi</w:t>
      </w:r>
      <w:r w:rsidR="003C2708">
        <w:t xml:space="preserve"> stablo</w:t>
      </w:r>
      <w:r w:rsidR="00D653DE">
        <w:t xml:space="preserve">. Dali je </w:t>
      </w:r>
      <w:r w:rsidR="008E453E">
        <w:t>obilazak</w:t>
      </w:r>
      <w:r w:rsidR="00897836">
        <w:t xml:space="preserve"> stabl</w:t>
      </w:r>
      <w:r w:rsidR="008E453E">
        <w:t>a</w:t>
      </w:r>
      <w:r w:rsidR="00D653DE">
        <w:t xml:space="preserve"> identič</w:t>
      </w:r>
      <w:r w:rsidR="008E453E">
        <w:t>an</w:t>
      </w:r>
      <w:r w:rsidR="00D653DE">
        <w:t xml:space="preserve"> DFS algoritmu ?</w:t>
      </w:r>
    </w:p>
    <w:p w14:paraId="5027AF03" w14:textId="77777777" w:rsidR="0007295E" w:rsidRDefault="0007295E" w:rsidP="006674A3">
      <w:pPr>
        <w:spacing w:line="276" w:lineRule="auto"/>
      </w:pPr>
    </w:p>
    <w:p w14:paraId="51076821" w14:textId="011D077C" w:rsidR="00C90B5D" w:rsidRDefault="001E2C29" w:rsidP="00367BB5">
      <w:pPr>
        <w:pStyle w:val="Heading1"/>
      </w:pPr>
      <w:bookmarkStart w:id="14" w:name="_Toc154143469"/>
      <w:r>
        <w:t>Karakteristike rješenja</w:t>
      </w:r>
      <w:bookmarkEnd w:id="14"/>
    </w:p>
    <w:p w14:paraId="0992A4C3" w14:textId="1AC8D7FF" w:rsidR="00C90B5D" w:rsidRDefault="00367BB5" w:rsidP="0077414B">
      <w:pPr>
        <w:ind w:firstLine="360"/>
      </w:pPr>
      <w:r>
        <w:t xml:space="preserve">Cilj </w:t>
      </w:r>
      <w:r w:rsidR="0077414B">
        <w:t xml:space="preserve">prvog zadatka je uočiti </w:t>
      </w:r>
      <w:r w:rsidR="00F22C6E">
        <w:t>korisnost</w:t>
      </w:r>
      <w:r w:rsidR="0077414B">
        <w:t xml:space="preserve"> proširenog </w:t>
      </w:r>
      <w:r w:rsidR="00F22C6E">
        <w:t>Euklidovog</w:t>
      </w:r>
      <w:r w:rsidR="0077414B">
        <w:t xml:space="preserve"> algoritma prilikom generacije ključeva</w:t>
      </w:r>
      <w:r w:rsidR="002911AF">
        <w:t xml:space="preserve">. </w:t>
      </w:r>
      <w:r w:rsidR="005C0DEB">
        <w:t xml:space="preserve">Cilj drugog zadataka je </w:t>
      </w:r>
      <w:r w:rsidR="00164B32">
        <w:t>uočiti koje duljine ključ</w:t>
      </w:r>
      <w:r w:rsidR="00A43B11">
        <w:t>ev</w:t>
      </w:r>
      <w:r w:rsidR="00164B32">
        <w:t xml:space="preserve">a su </w:t>
      </w:r>
      <w:r w:rsidR="00873180">
        <w:t>vremenski isplati</w:t>
      </w:r>
      <w:r w:rsidR="00A43B11">
        <w:t>ve</w:t>
      </w:r>
      <w:r w:rsidR="00873180">
        <w:t xml:space="preserve"> za razbijati</w:t>
      </w:r>
      <w:r w:rsidR="00A43B11">
        <w:t xml:space="preserve"> na osobno</w:t>
      </w:r>
      <w:r w:rsidR="003C2397">
        <w:t>m</w:t>
      </w:r>
      <w:r w:rsidR="00A43B11">
        <w:t xml:space="preserve"> računalu</w:t>
      </w:r>
      <w:r w:rsidR="00873180">
        <w:t xml:space="preserve"> te razumjeti </w:t>
      </w:r>
      <w:r w:rsidR="000F1900">
        <w:t>veličinu povećavanja</w:t>
      </w:r>
      <w:r w:rsidR="004833E0">
        <w:t xml:space="preserve"> </w:t>
      </w:r>
      <w:r w:rsidR="000F1900">
        <w:t>mogućih permutacija</w:t>
      </w:r>
      <w:r w:rsidR="00967B0C">
        <w:t xml:space="preserve"> sa svakim povećanjem duljine ključa. Cilj treće</w:t>
      </w:r>
      <w:r w:rsidR="00F17C00">
        <w:t>g</w:t>
      </w:r>
      <w:r w:rsidR="00967B0C">
        <w:t xml:space="preserve"> zadatka</w:t>
      </w:r>
      <w:r w:rsidR="00F17C00">
        <w:t xml:space="preserve"> je </w:t>
      </w:r>
      <w:r w:rsidR="007E4675">
        <w:t>ispitati sve moguće kombinacije</w:t>
      </w:r>
      <w:r w:rsidR="00C653E1">
        <w:t xml:space="preserve"> nepoznatih</w:t>
      </w:r>
      <w:r w:rsidR="00644B16">
        <w:t xml:space="preserve"> slova</w:t>
      </w:r>
      <w:r w:rsidR="00BA0C20">
        <w:t xml:space="preserve"> poruke</w:t>
      </w:r>
      <w:r w:rsidR="00C653E1">
        <w:t xml:space="preserve"> </w:t>
      </w:r>
      <w:r w:rsidR="007A7080">
        <w:t>čiji sadržaj</w:t>
      </w:r>
      <w:r w:rsidR="00C653E1">
        <w:t xml:space="preserve"> napadaču</w:t>
      </w:r>
      <w:r w:rsidR="00B30E1D">
        <w:t xml:space="preserve"> je</w:t>
      </w:r>
      <w:r w:rsidR="0057255A">
        <w:t xml:space="preserve"> ~90% </w:t>
      </w:r>
      <w:r w:rsidR="00B30E1D">
        <w:t>poznat</w:t>
      </w:r>
      <w:r w:rsidR="00250349">
        <w:t xml:space="preserve"> te</w:t>
      </w:r>
      <w:r w:rsidR="007454BE">
        <w:t xml:space="preserve"> vizualizirat </w:t>
      </w:r>
      <w:r w:rsidR="00DA077F">
        <w:t>slijed</w:t>
      </w:r>
      <w:r w:rsidR="007454BE">
        <w:t xml:space="preserve"> </w:t>
      </w:r>
      <w:r w:rsidR="00DA077F">
        <w:t>generacije svih</w:t>
      </w:r>
      <w:r w:rsidR="006762DF">
        <w:t xml:space="preserve"> mogu</w:t>
      </w:r>
      <w:r w:rsidR="00DA077F">
        <w:t>ć</w:t>
      </w:r>
      <w:r w:rsidR="006762DF">
        <w:t xml:space="preserve">ih </w:t>
      </w:r>
      <w:r w:rsidR="00DA077F">
        <w:t>permutacija</w:t>
      </w:r>
      <w:r w:rsidR="006762DF">
        <w:t xml:space="preserve"> slova koj</w:t>
      </w:r>
      <w:r w:rsidR="00580CAD">
        <w:t>e ispitujem</w:t>
      </w:r>
      <w:r w:rsidR="00DD1F0B">
        <w:t>o</w:t>
      </w:r>
      <w:r w:rsidR="00580CAD">
        <w:t xml:space="preserve"> dali su</w:t>
      </w:r>
      <w:r w:rsidR="006762DF">
        <w:t xml:space="preserve"> jednak</w:t>
      </w:r>
      <w:r w:rsidR="00580CAD">
        <w:t>e</w:t>
      </w:r>
      <w:r w:rsidR="006762DF">
        <w:t xml:space="preserve"> odgovarajućem kriptiranom tekstu </w:t>
      </w:r>
      <m:oMath>
        <m:r>
          <w:rPr>
            <w:rFonts w:ascii="Cambria Math" w:hAnsi="Cambria Math"/>
          </w:rPr>
          <m:t>c</m:t>
        </m:r>
      </m:oMath>
      <w:r w:rsidR="00250349">
        <w:t xml:space="preserve"> pomoću stabla</w:t>
      </w:r>
      <w:r w:rsidR="00721481">
        <w:t>. Predlaže se implementacija pomoću rekurzije</w:t>
      </w:r>
      <w:r w:rsidR="00A411D5">
        <w:t xml:space="preserve"> kako bi se usporedile sličnosti ophodnje stabla sa DSF algoritmom</w:t>
      </w:r>
      <w:r w:rsidR="00664E8C">
        <w:t>.</w:t>
      </w:r>
    </w:p>
    <w:p w14:paraId="53E6285E" w14:textId="77777777" w:rsidR="00367BB5" w:rsidRDefault="00367BB5" w:rsidP="0077414B">
      <w:pPr>
        <w:ind w:firstLine="360"/>
      </w:pPr>
    </w:p>
    <w:p w14:paraId="16AA56F9" w14:textId="77777777" w:rsidR="00367BB5" w:rsidRDefault="00367BB5" w:rsidP="006674A3">
      <w:pPr>
        <w:spacing w:line="276" w:lineRule="auto"/>
      </w:pPr>
    </w:p>
    <w:p w14:paraId="0BE624AC" w14:textId="6026F297" w:rsidR="00367BB5" w:rsidRDefault="00367BB5" w:rsidP="006674A3">
      <w:pPr>
        <w:spacing w:line="276" w:lineRule="auto"/>
        <w:sectPr w:rsidR="00367BB5" w:rsidSect="006D70A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2B74530" w14:textId="4DBE0F24" w:rsidR="00C90B5D" w:rsidRDefault="00C90B5D" w:rsidP="00C90B5D">
      <w:pPr>
        <w:pStyle w:val="Heading1"/>
      </w:pPr>
      <w:bookmarkStart w:id="15" w:name="_Toc154143470"/>
      <w:r>
        <w:lastRenderedPageBreak/>
        <w:t>Literatura</w:t>
      </w:r>
      <w:bookmarkEnd w:id="15"/>
    </w:p>
    <w:p w14:paraId="6C33C41D" w14:textId="77777777" w:rsidR="00C97A0D" w:rsidRDefault="00C97A0D" w:rsidP="00C97A0D"/>
    <w:p w14:paraId="71C4E5DC" w14:textId="77777777" w:rsidR="00C97A0D" w:rsidRPr="006279C6" w:rsidRDefault="00C97A0D" w:rsidP="00C97A0D">
      <w:pPr>
        <w:contextualSpacing/>
        <w:rPr>
          <w:rFonts w:ascii="Arial" w:hAnsi="Arial" w:cs="Arial"/>
          <w:sz w:val="22"/>
          <w:szCs w:val="22"/>
        </w:rPr>
      </w:pPr>
      <w:r w:rsidRPr="00DC1409">
        <w:rPr>
          <w:rFonts w:ascii="Arial" w:hAnsi="Arial" w:cs="Arial"/>
          <w:sz w:val="22"/>
          <w:szCs w:val="22"/>
        </w:rPr>
        <w:t>[1]</w:t>
      </w:r>
      <w:r>
        <w:rPr>
          <w:rFonts w:ascii="Arial" w:hAnsi="Arial" w:cs="Arial"/>
          <w:sz w:val="22"/>
          <w:szCs w:val="22"/>
        </w:rPr>
        <w:t xml:space="preserve"> </w:t>
      </w:r>
      <w:r w:rsidRPr="00DC1409">
        <w:rPr>
          <w:rFonts w:ascii="Arial" w:hAnsi="Arial" w:cs="Arial"/>
          <w:sz w:val="22"/>
          <w:szCs w:val="22"/>
        </w:rPr>
        <w:t>Stojčević, A., "RSA kriptosustav," Završni rad, Sveučilište J. J. Strossmayera u Osijeku, Odjel za matematiku, Osijek, 2016. [Online]. Dostupno:</w:t>
      </w:r>
      <w:r>
        <w:rPr>
          <w:rFonts w:ascii="Arial" w:hAnsi="Arial" w:cs="Arial"/>
          <w:sz w:val="22"/>
          <w:szCs w:val="22"/>
        </w:rPr>
        <w:t xml:space="preserve"> </w:t>
      </w:r>
      <w:r w:rsidRPr="00DC1409">
        <w:rPr>
          <w:rFonts w:ascii="Arial" w:hAnsi="Arial" w:cs="Arial"/>
          <w:sz w:val="22"/>
          <w:szCs w:val="22"/>
        </w:rPr>
        <w:t xml:space="preserve">http://www.mathos.unios.hr/~mdjumic/uploads/diplomski/STO33.pdf. [Pristupljeno: </w:t>
      </w:r>
      <w:r w:rsidRPr="006279C6">
        <w:rPr>
          <w:rFonts w:ascii="Arial" w:hAnsi="Arial" w:cs="Arial"/>
          <w:sz w:val="22"/>
          <w:szCs w:val="22"/>
        </w:rPr>
        <w:t>21.12.2023</w:t>
      </w:r>
    </w:p>
    <w:p w14:paraId="29B32EF8" w14:textId="77777777" w:rsidR="00C97A0D" w:rsidRDefault="00C97A0D" w:rsidP="00C97A0D">
      <w:pPr>
        <w:contextualSpacing/>
        <w:rPr>
          <w:rFonts w:ascii="Arial" w:hAnsi="Arial" w:cs="Arial"/>
          <w:color w:val="1E1E1E"/>
          <w:sz w:val="22"/>
          <w:szCs w:val="22"/>
          <w:shd w:val="clear" w:color="auto" w:fill="FFFFFF"/>
        </w:rPr>
      </w:pPr>
      <w:r w:rsidRPr="006279C6">
        <w:rPr>
          <w:rFonts w:ascii="Arial" w:hAnsi="Arial" w:cs="Arial"/>
          <w:sz w:val="22"/>
          <w:szCs w:val="22"/>
        </w:rPr>
        <w:t xml:space="preserve">[2] </w:t>
      </w:r>
      <w:r w:rsidRPr="006279C6">
        <w:rPr>
          <w:rFonts w:ascii="Arial" w:hAnsi="Arial" w:cs="Arial"/>
          <w:color w:val="1E1E1E"/>
          <w:sz w:val="22"/>
          <w:szCs w:val="22"/>
          <w:shd w:val="clear" w:color="auto" w:fill="FFFFFF"/>
        </w:rPr>
        <w:t xml:space="preserve">I. Giljević, "Napadi na kriptosustav RSA", Završni rad, Sveučilište u Zagrebu, Fakultet organizacije i informatike, Varaždin, 2023. Dostupno na: </w:t>
      </w:r>
      <w:hyperlink r:id="rId16" w:history="1">
        <w:r w:rsidRPr="002C5362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https://urn.nsk.hr/urn:nbn:hr:211:282922</w:t>
        </w:r>
      </w:hyperlink>
    </w:p>
    <w:p w14:paraId="5A1DB848" w14:textId="77777777" w:rsidR="00C97A0D" w:rsidRDefault="00C97A0D" w:rsidP="00C97A0D">
      <w:pPr>
        <w:contextualSpacing/>
        <w:rPr>
          <w:rFonts w:ascii="Arial" w:hAnsi="Arial" w:cs="Arial"/>
          <w:color w:val="1E1E1E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1E1E1E"/>
          <w:sz w:val="22"/>
          <w:szCs w:val="22"/>
          <w:shd w:val="clear" w:color="auto" w:fill="FFFFFF"/>
        </w:rPr>
        <w:t xml:space="preserve">[3] </w:t>
      </w:r>
      <w:r w:rsidRPr="00556DD4">
        <w:rPr>
          <w:rFonts w:ascii="Arial" w:hAnsi="Arial" w:cs="Arial"/>
          <w:color w:val="1E1E1E"/>
          <w:sz w:val="22"/>
          <w:szCs w:val="22"/>
          <w:shd w:val="clear" w:color="auto" w:fill="FFFFFF"/>
        </w:rPr>
        <w:t>"Prošireni Euklidov algoritam," Matematika Wiki. [Online]. Dostupno: https://matematika.fandom.com/bs/wiki/Prošireni_Euklidov_algoritam. [Pristupljeno:</w:t>
      </w:r>
      <w:r>
        <w:rPr>
          <w:rFonts w:ascii="Arial" w:hAnsi="Arial" w:cs="Arial"/>
          <w:color w:val="1E1E1E"/>
          <w:sz w:val="22"/>
          <w:szCs w:val="22"/>
          <w:shd w:val="clear" w:color="auto" w:fill="FFFFFF"/>
        </w:rPr>
        <w:t>21.12</w:t>
      </w:r>
      <w:r w:rsidRPr="00556DD4">
        <w:rPr>
          <w:rFonts w:ascii="Arial" w:hAnsi="Arial" w:cs="Arial"/>
          <w:color w:val="1E1E1E"/>
          <w:sz w:val="22"/>
          <w:szCs w:val="22"/>
          <w:shd w:val="clear" w:color="auto" w:fill="FFFFFF"/>
        </w:rPr>
        <w:t>].</w:t>
      </w:r>
    </w:p>
    <w:p w14:paraId="41339A57" w14:textId="77777777" w:rsidR="00C97A0D" w:rsidRDefault="00C97A0D" w:rsidP="00C97A0D">
      <w:pPr>
        <w:contextualSpacing/>
        <w:rPr>
          <w:rFonts w:ascii="Arial" w:hAnsi="Arial" w:cs="Arial"/>
          <w:color w:val="1E1E1E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1E1E1E"/>
          <w:sz w:val="22"/>
          <w:szCs w:val="22"/>
          <w:shd w:val="clear" w:color="auto" w:fill="FFFFFF"/>
        </w:rPr>
        <w:t xml:space="preserve">[4] </w:t>
      </w:r>
      <w:r w:rsidRPr="006400AD">
        <w:rPr>
          <w:rFonts w:ascii="Arial" w:hAnsi="Arial" w:cs="Arial"/>
          <w:color w:val="1E1E1E"/>
          <w:sz w:val="22"/>
          <w:szCs w:val="22"/>
          <w:shd w:val="clear" w:color="auto" w:fill="FFFFFF"/>
        </w:rPr>
        <w:t>Vlahov, I., "Pretraživanje grafova," XFER Materijali. [Online]. Dostupno: https://materijali.xfer.hr/docs/algoritmi-nad-grafovima-1/pretrazivanje-grafova/. [Pristupljeno:</w:t>
      </w:r>
      <w:r>
        <w:rPr>
          <w:rFonts w:ascii="Arial" w:hAnsi="Arial" w:cs="Arial"/>
          <w:color w:val="1E1E1E"/>
          <w:sz w:val="22"/>
          <w:szCs w:val="22"/>
          <w:shd w:val="clear" w:color="auto" w:fill="FFFFFF"/>
        </w:rPr>
        <w:t>21.12.2023</w:t>
      </w:r>
      <w:r w:rsidRPr="006400AD">
        <w:rPr>
          <w:rFonts w:ascii="Arial" w:hAnsi="Arial" w:cs="Arial"/>
          <w:color w:val="1E1E1E"/>
          <w:sz w:val="22"/>
          <w:szCs w:val="22"/>
          <w:shd w:val="clear" w:color="auto" w:fill="FFFFFF"/>
        </w:rPr>
        <w:t>].</w:t>
      </w:r>
    </w:p>
    <w:p w14:paraId="73B4E2EE" w14:textId="77777777" w:rsidR="00C97A0D" w:rsidRPr="006279C6" w:rsidRDefault="00C97A0D" w:rsidP="00C97A0D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1E1E1E"/>
          <w:sz w:val="22"/>
          <w:szCs w:val="22"/>
          <w:shd w:val="clear" w:color="auto" w:fill="FFFFFF"/>
        </w:rPr>
        <w:t xml:space="preserve">[5] </w:t>
      </w:r>
      <w:r w:rsidRPr="006400AD">
        <w:rPr>
          <w:rFonts w:ascii="Arial" w:hAnsi="Arial" w:cs="Arial"/>
          <w:color w:val="1E1E1E"/>
          <w:sz w:val="22"/>
          <w:szCs w:val="22"/>
          <w:shd w:val="clear" w:color="auto" w:fill="FFFFFF"/>
        </w:rPr>
        <w:t xml:space="preserve">"Tree Traversal Techniques – Data Structure and Algorithm Tutorials," GeeksforGeeks. [Online]. Dostupno: https://www.geeksforgeeks.org/tree-traversals-inorder-preorder-and-postorder/. [Pristupljeno: </w:t>
      </w:r>
      <w:r>
        <w:rPr>
          <w:rFonts w:ascii="Arial" w:hAnsi="Arial" w:cs="Arial"/>
          <w:color w:val="1E1E1E"/>
          <w:sz w:val="22"/>
          <w:szCs w:val="22"/>
          <w:shd w:val="clear" w:color="auto" w:fill="FFFFFF"/>
        </w:rPr>
        <w:t>21.12.2023</w:t>
      </w:r>
      <w:r w:rsidRPr="006400AD">
        <w:rPr>
          <w:rFonts w:ascii="Arial" w:hAnsi="Arial" w:cs="Arial"/>
          <w:color w:val="1E1E1E"/>
          <w:sz w:val="22"/>
          <w:szCs w:val="22"/>
          <w:shd w:val="clear" w:color="auto" w:fill="FFFFFF"/>
        </w:rPr>
        <w:t>].</w:t>
      </w:r>
    </w:p>
    <w:p w14:paraId="6B1009B7" w14:textId="77777777" w:rsidR="00C97A0D" w:rsidRPr="00C97A0D" w:rsidRDefault="00C97A0D" w:rsidP="00C97A0D"/>
    <w:sectPr w:rsidR="00C97A0D" w:rsidRPr="00C97A0D" w:rsidSect="006D70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74DE3" w14:textId="77777777" w:rsidR="00E32314" w:rsidRDefault="00E32314">
      <w:pPr>
        <w:spacing w:before="0" w:after="0"/>
      </w:pPr>
      <w:r>
        <w:separator/>
      </w:r>
    </w:p>
  </w:endnote>
  <w:endnote w:type="continuationSeparator" w:id="0">
    <w:p w14:paraId="5E48EB09" w14:textId="77777777" w:rsidR="00E32314" w:rsidRDefault="00E32314">
      <w:pPr>
        <w:spacing w:before="0" w:after="0"/>
      </w:pPr>
      <w:r>
        <w:continuationSeparator/>
      </w:r>
    </w:p>
  </w:endnote>
  <w:endnote w:type="continuationNotice" w:id="1">
    <w:p w14:paraId="3D5724A9" w14:textId="77777777" w:rsidR="00E32314" w:rsidRDefault="00E3231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peak Pro">
    <w:charset w:val="00"/>
    <w:family w:val="swiss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47987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769EAF" w14:textId="77777777" w:rsidR="00EB0DA2" w:rsidRDefault="00EB0D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24</w:t>
        </w:r>
        <w:r>
          <w:rPr>
            <w:noProof/>
          </w:rPr>
          <w:fldChar w:fldCharType="end"/>
        </w:r>
        <w:r>
          <w:rPr>
            <w:noProof/>
          </w:rPr>
          <w:t>.</w:t>
        </w:r>
      </w:p>
    </w:sdtContent>
  </w:sdt>
  <w:p w14:paraId="4CB29AFB" w14:textId="77777777" w:rsidR="00EB0DA2" w:rsidRDefault="00EB0D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48B99" w14:textId="77777777" w:rsidR="00E32314" w:rsidRDefault="00E32314">
      <w:pPr>
        <w:spacing w:before="0" w:after="0"/>
      </w:pPr>
      <w:r>
        <w:separator/>
      </w:r>
    </w:p>
  </w:footnote>
  <w:footnote w:type="continuationSeparator" w:id="0">
    <w:p w14:paraId="5BB05838" w14:textId="77777777" w:rsidR="00E32314" w:rsidRDefault="00E32314">
      <w:pPr>
        <w:spacing w:before="0" w:after="0"/>
      </w:pPr>
      <w:r>
        <w:continuationSeparator/>
      </w:r>
    </w:p>
  </w:footnote>
  <w:footnote w:type="continuationNotice" w:id="1">
    <w:p w14:paraId="70F08949" w14:textId="77777777" w:rsidR="00E32314" w:rsidRDefault="00E32314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75AD"/>
    <w:multiLevelType w:val="hybridMultilevel"/>
    <w:tmpl w:val="5EBEF72C"/>
    <w:lvl w:ilvl="0" w:tplc="D700CA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5F4D41"/>
    <w:multiLevelType w:val="hybridMultilevel"/>
    <w:tmpl w:val="360E0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709D6"/>
    <w:multiLevelType w:val="hybridMultilevel"/>
    <w:tmpl w:val="2CF63436"/>
    <w:lvl w:ilvl="0" w:tplc="AC12C8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4F43D2"/>
    <w:multiLevelType w:val="multilevel"/>
    <w:tmpl w:val="69E8696A"/>
    <w:lvl w:ilvl="0">
      <w:start w:val="1"/>
      <w:numFmt w:val="decimal"/>
      <w:pStyle w:val="Heading1"/>
      <w:lvlText w:val="%1."/>
      <w:lvlJc w:val="right"/>
      <w:pPr>
        <w:ind w:left="720" w:hanging="360"/>
      </w:pPr>
      <w:rPr>
        <w:rFonts w:hint="default"/>
        <w:sz w:val="40"/>
        <w:szCs w:val="5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0F953BC"/>
    <w:multiLevelType w:val="multilevel"/>
    <w:tmpl w:val="217265CA"/>
    <w:lvl w:ilvl="0">
      <w:start w:val="1"/>
      <w:numFmt w:val="decimal"/>
      <w:lvlText w:val="%1)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A3A4F8E"/>
    <w:multiLevelType w:val="hybridMultilevel"/>
    <w:tmpl w:val="8B1E8D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87229F"/>
    <w:multiLevelType w:val="hybridMultilevel"/>
    <w:tmpl w:val="5198AD50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476F7F"/>
    <w:multiLevelType w:val="multilevel"/>
    <w:tmpl w:val="217265CA"/>
    <w:lvl w:ilvl="0">
      <w:start w:val="1"/>
      <w:numFmt w:val="decimal"/>
      <w:lvlText w:val="%1)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9832197"/>
    <w:multiLevelType w:val="multilevel"/>
    <w:tmpl w:val="7E6C983E"/>
    <w:lvl w:ilvl="0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>
      <w:start w:val="1"/>
      <w:numFmt w:val="decimal"/>
      <w:pStyle w:val="FOINaslov2"/>
      <w:isLgl/>
      <w:lvlText w:val="%1.%2."/>
      <w:lvlJc w:val="left"/>
      <w:pPr>
        <w:ind w:left="4112" w:hanging="360"/>
      </w:pPr>
      <w:rPr>
        <w:rFonts w:hint="default"/>
        <w:sz w:val="32"/>
      </w:rPr>
    </w:lvl>
    <w:lvl w:ilvl="2">
      <w:start w:val="1"/>
      <w:numFmt w:val="decimal"/>
      <w:pStyle w:val="FOINaslov3"/>
      <w:isLgl/>
      <w:lvlText w:val="%1.%2.%3."/>
      <w:lvlJc w:val="left"/>
      <w:pPr>
        <w:ind w:left="4962" w:hanging="720"/>
      </w:pPr>
      <w:rPr>
        <w:rFonts w:hint="default"/>
      </w:rPr>
    </w:lvl>
    <w:lvl w:ilvl="3">
      <w:start w:val="1"/>
      <w:numFmt w:val="decimal"/>
      <w:pStyle w:val="FOINaslov4"/>
      <w:isLgl/>
      <w:lvlText w:val="%1.%2.%3.%4."/>
      <w:lvlJc w:val="left"/>
      <w:pPr>
        <w:ind w:left="50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32" w:hanging="1800"/>
      </w:pPr>
      <w:rPr>
        <w:rFonts w:hint="default"/>
      </w:rPr>
    </w:lvl>
  </w:abstractNum>
  <w:abstractNum w:abstractNumId="9" w15:restartNumberingAfterBreak="0">
    <w:nsid w:val="763641B2"/>
    <w:multiLevelType w:val="multilevel"/>
    <w:tmpl w:val="217265CA"/>
    <w:lvl w:ilvl="0">
      <w:start w:val="1"/>
      <w:numFmt w:val="decimal"/>
      <w:lvlText w:val="%1)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A24076E"/>
    <w:multiLevelType w:val="hybridMultilevel"/>
    <w:tmpl w:val="AEC08F8C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3373169">
    <w:abstractNumId w:val="3"/>
  </w:num>
  <w:num w:numId="2" w16cid:durableId="1511529232">
    <w:abstractNumId w:val="3"/>
  </w:num>
  <w:num w:numId="3" w16cid:durableId="679354768">
    <w:abstractNumId w:val="5"/>
  </w:num>
  <w:num w:numId="4" w16cid:durableId="1504007350">
    <w:abstractNumId w:val="6"/>
  </w:num>
  <w:num w:numId="5" w16cid:durableId="1181312899">
    <w:abstractNumId w:val="10"/>
  </w:num>
  <w:num w:numId="6" w16cid:durableId="21907449">
    <w:abstractNumId w:val="2"/>
  </w:num>
  <w:num w:numId="7" w16cid:durableId="1739980868">
    <w:abstractNumId w:val="0"/>
  </w:num>
  <w:num w:numId="8" w16cid:durableId="959533812">
    <w:abstractNumId w:val="8"/>
  </w:num>
  <w:num w:numId="9" w16cid:durableId="2137797504">
    <w:abstractNumId w:val="9"/>
  </w:num>
  <w:num w:numId="10" w16cid:durableId="198322960">
    <w:abstractNumId w:val="4"/>
  </w:num>
  <w:num w:numId="11" w16cid:durableId="1106656869">
    <w:abstractNumId w:val="7"/>
  </w:num>
  <w:num w:numId="12" w16cid:durableId="2095006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efaultTabStop w:val="720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A2"/>
    <w:rsid w:val="000208FE"/>
    <w:rsid w:val="00036E22"/>
    <w:rsid w:val="00041043"/>
    <w:rsid w:val="00045607"/>
    <w:rsid w:val="000727C1"/>
    <w:rsid w:val="0007295E"/>
    <w:rsid w:val="0007515F"/>
    <w:rsid w:val="00077074"/>
    <w:rsid w:val="00077371"/>
    <w:rsid w:val="00090234"/>
    <w:rsid w:val="00093F8D"/>
    <w:rsid w:val="00096E57"/>
    <w:rsid w:val="000B54B8"/>
    <w:rsid w:val="000C07BB"/>
    <w:rsid w:val="000D3C0B"/>
    <w:rsid w:val="000D4556"/>
    <w:rsid w:val="000F0373"/>
    <w:rsid w:val="000F1900"/>
    <w:rsid w:val="00103167"/>
    <w:rsid w:val="0011103D"/>
    <w:rsid w:val="00113636"/>
    <w:rsid w:val="00114BA1"/>
    <w:rsid w:val="00114CCE"/>
    <w:rsid w:val="001212FF"/>
    <w:rsid w:val="00133002"/>
    <w:rsid w:val="00151531"/>
    <w:rsid w:val="00152BB9"/>
    <w:rsid w:val="001549F7"/>
    <w:rsid w:val="00164B32"/>
    <w:rsid w:val="00167162"/>
    <w:rsid w:val="001706E5"/>
    <w:rsid w:val="00171EBC"/>
    <w:rsid w:val="001740C8"/>
    <w:rsid w:val="00184DC3"/>
    <w:rsid w:val="00190E66"/>
    <w:rsid w:val="001A70B4"/>
    <w:rsid w:val="001A7BC6"/>
    <w:rsid w:val="001B3838"/>
    <w:rsid w:val="001E1555"/>
    <w:rsid w:val="001E17D9"/>
    <w:rsid w:val="001E2C29"/>
    <w:rsid w:val="0020344F"/>
    <w:rsid w:val="002044D1"/>
    <w:rsid w:val="00207677"/>
    <w:rsid w:val="00213302"/>
    <w:rsid w:val="002204C4"/>
    <w:rsid w:val="00221BCA"/>
    <w:rsid w:val="00234F19"/>
    <w:rsid w:val="0023584D"/>
    <w:rsid w:val="002358D9"/>
    <w:rsid w:val="00250349"/>
    <w:rsid w:val="002522FA"/>
    <w:rsid w:val="0025237F"/>
    <w:rsid w:val="002619AC"/>
    <w:rsid w:val="00264AD7"/>
    <w:rsid w:val="00271735"/>
    <w:rsid w:val="00280FD0"/>
    <w:rsid w:val="002911AF"/>
    <w:rsid w:val="002926C7"/>
    <w:rsid w:val="002B06DB"/>
    <w:rsid w:val="002B2A62"/>
    <w:rsid w:val="002D26BA"/>
    <w:rsid w:val="002D3F79"/>
    <w:rsid w:val="002F6D43"/>
    <w:rsid w:val="003175AD"/>
    <w:rsid w:val="003245EF"/>
    <w:rsid w:val="00327590"/>
    <w:rsid w:val="00334B6F"/>
    <w:rsid w:val="00355C2C"/>
    <w:rsid w:val="003575A0"/>
    <w:rsid w:val="00361541"/>
    <w:rsid w:val="0036335D"/>
    <w:rsid w:val="003678E9"/>
    <w:rsid w:val="00367BB5"/>
    <w:rsid w:val="00374992"/>
    <w:rsid w:val="00375413"/>
    <w:rsid w:val="00382DBE"/>
    <w:rsid w:val="00384CB4"/>
    <w:rsid w:val="00392760"/>
    <w:rsid w:val="003939F7"/>
    <w:rsid w:val="003A6059"/>
    <w:rsid w:val="003A618B"/>
    <w:rsid w:val="003B1054"/>
    <w:rsid w:val="003C132D"/>
    <w:rsid w:val="003C2397"/>
    <w:rsid w:val="003C2708"/>
    <w:rsid w:val="003C4B78"/>
    <w:rsid w:val="003C5A48"/>
    <w:rsid w:val="003C7942"/>
    <w:rsid w:val="003D0F1F"/>
    <w:rsid w:val="003D286C"/>
    <w:rsid w:val="003D3039"/>
    <w:rsid w:val="004027AA"/>
    <w:rsid w:val="0040738A"/>
    <w:rsid w:val="00410846"/>
    <w:rsid w:val="004221B0"/>
    <w:rsid w:val="00424618"/>
    <w:rsid w:val="004268D4"/>
    <w:rsid w:val="00433E89"/>
    <w:rsid w:val="004348F3"/>
    <w:rsid w:val="00442D5C"/>
    <w:rsid w:val="00471D1A"/>
    <w:rsid w:val="004833E0"/>
    <w:rsid w:val="00491A94"/>
    <w:rsid w:val="004C1CC8"/>
    <w:rsid w:val="004D2BEB"/>
    <w:rsid w:val="004D3223"/>
    <w:rsid w:val="004D7B76"/>
    <w:rsid w:val="004E0997"/>
    <w:rsid w:val="004E23F4"/>
    <w:rsid w:val="0052448E"/>
    <w:rsid w:val="00530D9D"/>
    <w:rsid w:val="00535CBA"/>
    <w:rsid w:val="005449D5"/>
    <w:rsid w:val="005453A8"/>
    <w:rsid w:val="00546E4C"/>
    <w:rsid w:val="005473A0"/>
    <w:rsid w:val="00555F5F"/>
    <w:rsid w:val="0056480D"/>
    <w:rsid w:val="00565E37"/>
    <w:rsid w:val="0057255A"/>
    <w:rsid w:val="00580CAD"/>
    <w:rsid w:val="00585134"/>
    <w:rsid w:val="0058657E"/>
    <w:rsid w:val="005A1CF1"/>
    <w:rsid w:val="005A4142"/>
    <w:rsid w:val="005A430F"/>
    <w:rsid w:val="005B32E2"/>
    <w:rsid w:val="005C0DEB"/>
    <w:rsid w:val="005D19CE"/>
    <w:rsid w:val="005D2287"/>
    <w:rsid w:val="005E3071"/>
    <w:rsid w:val="00612E5F"/>
    <w:rsid w:val="00616FB9"/>
    <w:rsid w:val="0064031B"/>
    <w:rsid w:val="00644B16"/>
    <w:rsid w:val="00647409"/>
    <w:rsid w:val="006607B0"/>
    <w:rsid w:val="00664E8C"/>
    <w:rsid w:val="00665409"/>
    <w:rsid w:val="006674A3"/>
    <w:rsid w:val="006762DF"/>
    <w:rsid w:val="0067780A"/>
    <w:rsid w:val="00681BAF"/>
    <w:rsid w:val="006821CE"/>
    <w:rsid w:val="006862BD"/>
    <w:rsid w:val="00687843"/>
    <w:rsid w:val="00690309"/>
    <w:rsid w:val="00690317"/>
    <w:rsid w:val="00693602"/>
    <w:rsid w:val="00693F3E"/>
    <w:rsid w:val="006942F3"/>
    <w:rsid w:val="00697B6E"/>
    <w:rsid w:val="006B169C"/>
    <w:rsid w:val="006D1919"/>
    <w:rsid w:val="006D70A8"/>
    <w:rsid w:val="006F05D1"/>
    <w:rsid w:val="006F38C1"/>
    <w:rsid w:val="00700EF7"/>
    <w:rsid w:val="00711103"/>
    <w:rsid w:val="00721481"/>
    <w:rsid w:val="007279A3"/>
    <w:rsid w:val="007367AC"/>
    <w:rsid w:val="007404DD"/>
    <w:rsid w:val="007454BE"/>
    <w:rsid w:val="0074610D"/>
    <w:rsid w:val="007539DB"/>
    <w:rsid w:val="0077414B"/>
    <w:rsid w:val="00786085"/>
    <w:rsid w:val="007861C5"/>
    <w:rsid w:val="007979F3"/>
    <w:rsid w:val="007A08B0"/>
    <w:rsid w:val="007A4483"/>
    <w:rsid w:val="007A65FB"/>
    <w:rsid w:val="007A7080"/>
    <w:rsid w:val="007C0447"/>
    <w:rsid w:val="007D061E"/>
    <w:rsid w:val="007D0F7D"/>
    <w:rsid w:val="007D390D"/>
    <w:rsid w:val="007E29D4"/>
    <w:rsid w:val="007E4675"/>
    <w:rsid w:val="0080074D"/>
    <w:rsid w:val="00806DBB"/>
    <w:rsid w:val="00811B2C"/>
    <w:rsid w:val="00822163"/>
    <w:rsid w:val="0082292F"/>
    <w:rsid w:val="008339B8"/>
    <w:rsid w:val="00835C0C"/>
    <w:rsid w:val="00843EE5"/>
    <w:rsid w:val="00850C48"/>
    <w:rsid w:val="00865355"/>
    <w:rsid w:val="00871D0F"/>
    <w:rsid w:val="00873180"/>
    <w:rsid w:val="00881306"/>
    <w:rsid w:val="0088187F"/>
    <w:rsid w:val="00895603"/>
    <w:rsid w:val="00896FEF"/>
    <w:rsid w:val="00897836"/>
    <w:rsid w:val="008B6545"/>
    <w:rsid w:val="008D1812"/>
    <w:rsid w:val="008D1D3F"/>
    <w:rsid w:val="008E325D"/>
    <w:rsid w:val="008E3456"/>
    <w:rsid w:val="008E453E"/>
    <w:rsid w:val="00915E05"/>
    <w:rsid w:val="009212A6"/>
    <w:rsid w:val="00932423"/>
    <w:rsid w:val="00941C84"/>
    <w:rsid w:val="009438B5"/>
    <w:rsid w:val="00947D4C"/>
    <w:rsid w:val="009631B4"/>
    <w:rsid w:val="00963B49"/>
    <w:rsid w:val="00964E29"/>
    <w:rsid w:val="00967B0C"/>
    <w:rsid w:val="009746D1"/>
    <w:rsid w:val="00977A0C"/>
    <w:rsid w:val="009800E0"/>
    <w:rsid w:val="0099076C"/>
    <w:rsid w:val="009930B2"/>
    <w:rsid w:val="009B38F9"/>
    <w:rsid w:val="009C2BD7"/>
    <w:rsid w:val="009C53C1"/>
    <w:rsid w:val="009D109E"/>
    <w:rsid w:val="009E1752"/>
    <w:rsid w:val="009E1F28"/>
    <w:rsid w:val="009F386A"/>
    <w:rsid w:val="00A01EE5"/>
    <w:rsid w:val="00A02566"/>
    <w:rsid w:val="00A220EA"/>
    <w:rsid w:val="00A2314B"/>
    <w:rsid w:val="00A36740"/>
    <w:rsid w:val="00A411D5"/>
    <w:rsid w:val="00A41B49"/>
    <w:rsid w:val="00A43B11"/>
    <w:rsid w:val="00A544DC"/>
    <w:rsid w:val="00A60DA9"/>
    <w:rsid w:val="00A628AE"/>
    <w:rsid w:val="00A62D5D"/>
    <w:rsid w:val="00A73503"/>
    <w:rsid w:val="00A82DD7"/>
    <w:rsid w:val="00A8300F"/>
    <w:rsid w:val="00A872ED"/>
    <w:rsid w:val="00A905BC"/>
    <w:rsid w:val="00A9379C"/>
    <w:rsid w:val="00AA2D67"/>
    <w:rsid w:val="00AB213B"/>
    <w:rsid w:val="00AB71FB"/>
    <w:rsid w:val="00AC30B2"/>
    <w:rsid w:val="00AD4DD9"/>
    <w:rsid w:val="00AD62B9"/>
    <w:rsid w:val="00AD79B0"/>
    <w:rsid w:val="00AE7690"/>
    <w:rsid w:val="00B0050D"/>
    <w:rsid w:val="00B30E1D"/>
    <w:rsid w:val="00B31049"/>
    <w:rsid w:val="00B333FB"/>
    <w:rsid w:val="00B536C9"/>
    <w:rsid w:val="00B65BFA"/>
    <w:rsid w:val="00B70560"/>
    <w:rsid w:val="00B93E1E"/>
    <w:rsid w:val="00BA0C20"/>
    <w:rsid w:val="00BB3356"/>
    <w:rsid w:val="00BC1AD8"/>
    <w:rsid w:val="00BF0843"/>
    <w:rsid w:val="00C112A2"/>
    <w:rsid w:val="00C12093"/>
    <w:rsid w:val="00C138FC"/>
    <w:rsid w:val="00C2156D"/>
    <w:rsid w:val="00C31D7C"/>
    <w:rsid w:val="00C3566B"/>
    <w:rsid w:val="00C504A6"/>
    <w:rsid w:val="00C51624"/>
    <w:rsid w:val="00C5487F"/>
    <w:rsid w:val="00C551B6"/>
    <w:rsid w:val="00C62E8C"/>
    <w:rsid w:val="00C63752"/>
    <w:rsid w:val="00C653E1"/>
    <w:rsid w:val="00C707F5"/>
    <w:rsid w:val="00C73C92"/>
    <w:rsid w:val="00C771DE"/>
    <w:rsid w:val="00C90B5D"/>
    <w:rsid w:val="00C97A0D"/>
    <w:rsid w:val="00C97AF5"/>
    <w:rsid w:val="00CA5055"/>
    <w:rsid w:val="00CC3E4F"/>
    <w:rsid w:val="00CC6E6D"/>
    <w:rsid w:val="00CD3937"/>
    <w:rsid w:val="00CD5320"/>
    <w:rsid w:val="00CD57AD"/>
    <w:rsid w:val="00CD6FCE"/>
    <w:rsid w:val="00CF335E"/>
    <w:rsid w:val="00CF3A9A"/>
    <w:rsid w:val="00CF3ABB"/>
    <w:rsid w:val="00D00326"/>
    <w:rsid w:val="00D05842"/>
    <w:rsid w:val="00D12D9A"/>
    <w:rsid w:val="00D166BE"/>
    <w:rsid w:val="00D20617"/>
    <w:rsid w:val="00D22BC4"/>
    <w:rsid w:val="00D24B19"/>
    <w:rsid w:val="00D32C7A"/>
    <w:rsid w:val="00D4131B"/>
    <w:rsid w:val="00D46E5B"/>
    <w:rsid w:val="00D537E6"/>
    <w:rsid w:val="00D653DE"/>
    <w:rsid w:val="00D706CC"/>
    <w:rsid w:val="00D87F2F"/>
    <w:rsid w:val="00DA077F"/>
    <w:rsid w:val="00DA1FF0"/>
    <w:rsid w:val="00DA249A"/>
    <w:rsid w:val="00DD19A2"/>
    <w:rsid w:val="00DD1F0B"/>
    <w:rsid w:val="00DD5D0C"/>
    <w:rsid w:val="00DF736E"/>
    <w:rsid w:val="00E0451B"/>
    <w:rsid w:val="00E12C67"/>
    <w:rsid w:val="00E163BA"/>
    <w:rsid w:val="00E17321"/>
    <w:rsid w:val="00E32314"/>
    <w:rsid w:val="00E40D27"/>
    <w:rsid w:val="00E541DD"/>
    <w:rsid w:val="00E5582F"/>
    <w:rsid w:val="00E832E3"/>
    <w:rsid w:val="00E83916"/>
    <w:rsid w:val="00E86C18"/>
    <w:rsid w:val="00E91783"/>
    <w:rsid w:val="00E9288A"/>
    <w:rsid w:val="00E934DB"/>
    <w:rsid w:val="00EA4AFE"/>
    <w:rsid w:val="00EA5835"/>
    <w:rsid w:val="00EA6455"/>
    <w:rsid w:val="00EB051F"/>
    <w:rsid w:val="00EB0DA2"/>
    <w:rsid w:val="00EC10C8"/>
    <w:rsid w:val="00ED0D99"/>
    <w:rsid w:val="00ED7362"/>
    <w:rsid w:val="00EE305A"/>
    <w:rsid w:val="00EF482C"/>
    <w:rsid w:val="00F13002"/>
    <w:rsid w:val="00F1552F"/>
    <w:rsid w:val="00F17C00"/>
    <w:rsid w:val="00F22C6E"/>
    <w:rsid w:val="00F23788"/>
    <w:rsid w:val="00F47D4F"/>
    <w:rsid w:val="00F54BF3"/>
    <w:rsid w:val="00F61EAB"/>
    <w:rsid w:val="00F70833"/>
    <w:rsid w:val="00F71313"/>
    <w:rsid w:val="00F842D1"/>
    <w:rsid w:val="00F846EC"/>
    <w:rsid w:val="00F8692F"/>
    <w:rsid w:val="00F86DC1"/>
    <w:rsid w:val="00FA1F1E"/>
    <w:rsid w:val="00FA4AC6"/>
    <w:rsid w:val="00FE1CA6"/>
    <w:rsid w:val="00FE6533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F2E80"/>
  <w15:chartTrackingRefBased/>
  <w15:docId w15:val="{2B749598-A3F9-4AF9-8743-A77F903A7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qFormat/>
    <w:rsid w:val="00375413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6C18"/>
    <w:pPr>
      <w:keepNext/>
      <w:keepLines/>
      <w:numPr>
        <w:numId w:val="1"/>
      </w:numPr>
      <w:spacing w:before="240" w:after="240" w:line="360" w:lineRule="auto"/>
      <w:jc w:val="center"/>
      <w:outlineLvl w:val="0"/>
    </w:pPr>
    <w:rPr>
      <w:rFonts w:eastAsiaTheme="majorEastAsia" w:cstheme="majorBidi"/>
      <w:b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3F8D"/>
    <w:pPr>
      <w:keepNext/>
      <w:keepLines/>
      <w:spacing w:before="40" w:after="0"/>
      <w:jc w:val="left"/>
      <w:outlineLvl w:val="1"/>
    </w:pPr>
    <w:rPr>
      <w:rFonts w:eastAsiaTheme="majorEastAsia" w:cstheme="majorBidi"/>
      <w:b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zivinstitucijeChar">
    <w:name w:val="Naziv institucije Char"/>
    <w:basedOn w:val="DefaultParagraphFont"/>
    <w:link w:val="Nazivinstitucije"/>
    <w:locked/>
    <w:rsid w:val="00EB0DA2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Nazivinstitucije">
    <w:name w:val="Naziv institucije"/>
    <w:basedOn w:val="Normal"/>
    <w:link w:val="NazivinstitucijeChar"/>
    <w:rsid w:val="00EB0DA2"/>
    <w:pPr>
      <w:jc w:val="center"/>
    </w:pPr>
    <w:rPr>
      <w:b/>
      <w:bCs/>
      <w:kern w:val="2"/>
      <w:lang w:val="en-GB"/>
      <w14:ligatures w14:val="standardContextual"/>
    </w:rPr>
  </w:style>
  <w:style w:type="paragraph" w:customStyle="1" w:styleId="Naslovzavrnograda">
    <w:name w:val="Naslov završnog rada"/>
    <w:basedOn w:val="Normal"/>
    <w:rsid w:val="00EB0DA2"/>
    <w:pPr>
      <w:jc w:val="center"/>
    </w:pPr>
    <w:rPr>
      <w:rFonts w:ascii="Arial" w:hAnsi="Arial"/>
      <w:b/>
      <w:sz w:val="36"/>
    </w:rPr>
  </w:style>
  <w:style w:type="character" w:customStyle="1" w:styleId="MjestoChar">
    <w:name w:val="Mjesto Char"/>
    <w:aliases w:val="godina završnog rada Char"/>
    <w:basedOn w:val="NazivinstitucijeChar"/>
    <w:link w:val="Mjesto"/>
    <w:locked/>
    <w:rsid w:val="00EB0DA2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Mjesto">
    <w:name w:val="Mjesto"/>
    <w:aliases w:val="godina završnog rada"/>
    <w:basedOn w:val="Nazivinstitucije"/>
    <w:link w:val="MjestoChar"/>
    <w:rsid w:val="00EB0DA2"/>
  </w:style>
  <w:style w:type="paragraph" w:customStyle="1" w:styleId="Podaciokandidatu">
    <w:name w:val="Podaci o kandidatu"/>
    <w:basedOn w:val="Normal"/>
    <w:rsid w:val="00EB0DA2"/>
    <w:rPr>
      <w:b/>
    </w:rPr>
  </w:style>
  <w:style w:type="paragraph" w:customStyle="1" w:styleId="Mentor">
    <w:name w:val="&quot;Mentor:&quot;"/>
    <w:basedOn w:val="Normal"/>
    <w:rsid w:val="00EB0DA2"/>
    <w:pPr>
      <w:spacing w:line="360" w:lineRule="auto"/>
      <w:ind w:left="4956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EB0DA2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B0DA2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86C18"/>
    <w:rPr>
      <w:rFonts w:ascii="Times New Roman" w:eastAsiaTheme="majorEastAsia" w:hAnsi="Times New Roman" w:cstheme="majorBidi"/>
      <w:b/>
      <w:color w:val="000000" w:themeColor="text1"/>
      <w:kern w:val="0"/>
      <w:sz w:val="40"/>
      <w:szCs w:val="32"/>
      <w:lang w:val="hr-HR" w:eastAsia="hr-HR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93F8D"/>
    <w:rPr>
      <w:rFonts w:ascii="Times New Roman" w:eastAsiaTheme="majorEastAsia" w:hAnsi="Times New Roman" w:cstheme="majorBidi"/>
      <w:b/>
      <w:kern w:val="0"/>
      <w:sz w:val="32"/>
      <w:szCs w:val="26"/>
      <w:lang w:val="hr-HR" w:eastAsia="hr-HR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CF3ABB"/>
    <w:pPr>
      <w:numPr>
        <w:numId w:val="0"/>
      </w:numPr>
      <w:spacing w:after="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val="en-GB"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CF3AB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F3ABB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CF3ABB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575A0"/>
    <w:rPr>
      <w:color w:val="666666"/>
    </w:rPr>
  </w:style>
  <w:style w:type="paragraph" w:styleId="ListParagraph">
    <w:name w:val="List Paragraph"/>
    <w:basedOn w:val="Normal"/>
    <w:uiPriority w:val="34"/>
    <w:qFormat/>
    <w:rsid w:val="006942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33E89"/>
    <w:pPr>
      <w:spacing w:before="100" w:beforeAutospacing="1" w:after="100" w:afterAutospacing="1"/>
      <w:jc w:val="left"/>
    </w:pPr>
    <w:rPr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0316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E832E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32E3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77A0C"/>
    <w:rPr>
      <w:color w:val="954F72" w:themeColor="followedHyperlink"/>
      <w:u w:val="single"/>
    </w:rPr>
  </w:style>
  <w:style w:type="paragraph" w:customStyle="1" w:styleId="FOINaslov1">
    <w:name w:val="FOI Naslov 1"/>
    <w:basedOn w:val="Mjesto"/>
    <w:link w:val="FOINaslov1Char"/>
    <w:autoRedefine/>
    <w:qFormat/>
    <w:rsid w:val="0058657E"/>
    <w:pPr>
      <w:tabs>
        <w:tab w:val="left" w:pos="426"/>
      </w:tabs>
      <w:spacing w:before="0" w:after="360" w:line="360" w:lineRule="auto"/>
      <w:jc w:val="left"/>
    </w:pPr>
    <w:rPr>
      <w:rFonts w:ascii="Arial" w:hAnsi="Arial" w:cs="Arial"/>
      <w:kern w:val="0"/>
      <w:sz w:val="36"/>
      <w:lang w:val="hr-HR"/>
      <w14:ligatures w14:val="none"/>
    </w:rPr>
  </w:style>
  <w:style w:type="character" w:customStyle="1" w:styleId="FOINaslov1Char">
    <w:name w:val="FOI Naslov 1 Char"/>
    <w:basedOn w:val="MjestoChar"/>
    <w:link w:val="FOINaslov1"/>
    <w:rsid w:val="0058657E"/>
    <w:rPr>
      <w:rFonts w:ascii="Arial" w:eastAsia="Times New Roman" w:hAnsi="Arial" w:cs="Arial"/>
      <w:b/>
      <w:bCs/>
      <w:kern w:val="0"/>
      <w:sz w:val="36"/>
      <w:szCs w:val="24"/>
      <w:lang w:val="hr-HR" w:eastAsia="hr-HR"/>
      <w14:ligatures w14:val="none"/>
    </w:rPr>
  </w:style>
  <w:style w:type="paragraph" w:customStyle="1" w:styleId="FOINaslov2">
    <w:name w:val="FOI Naslov 2"/>
    <w:basedOn w:val="ListParagraph"/>
    <w:link w:val="FOINaslov2Char"/>
    <w:qFormat/>
    <w:rsid w:val="0058657E"/>
    <w:pPr>
      <w:numPr>
        <w:ilvl w:val="1"/>
        <w:numId w:val="8"/>
      </w:numPr>
      <w:spacing w:before="360" w:after="240" w:line="360" w:lineRule="auto"/>
      <w:ind w:left="357" w:hanging="357"/>
      <w:contextualSpacing w:val="0"/>
    </w:pPr>
    <w:rPr>
      <w:rFonts w:ascii="Arial" w:hAnsi="Arial" w:cs="Arial"/>
      <w:b/>
      <w:sz w:val="32"/>
    </w:rPr>
  </w:style>
  <w:style w:type="paragraph" w:customStyle="1" w:styleId="FOINaslov3">
    <w:name w:val="FOI Naslov 3"/>
    <w:basedOn w:val="ListParagraph"/>
    <w:link w:val="FOINaslov3Char"/>
    <w:qFormat/>
    <w:rsid w:val="0058657E"/>
    <w:pPr>
      <w:numPr>
        <w:ilvl w:val="2"/>
        <w:numId w:val="8"/>
      </w:numPr>
      <w:spacing w:before="240" w:line="360" w:lineRule="auto"/>
      <w:ind w:left="709" w:hanging="709"/>
    </w:pPr>
    <w:rPr>
      <w:rFonts w:ascii="Arial" w:hAnsi="Arial" w:cs="Arial"/>
      <w:b/>
      <w:sz w:val="28"/>
    </w:rPr>
  </w:style>
  <w:style w:type="character" w:customStyle="1" w:styleId="FOINaslov2Char">
    <w:name w:val="FOI Naslov 2 Char"/>
    <w:basedOn w:val="DefaultParagraphFont"/>
    <w:link w:val="FOINaslov2"/>
    <w:rsid w:val="0058657E"/>
    <w:rPr>
      <w:rFonts w:ascii="Arial" w:eastAsia="Times New Roman" w:hAnsi="Arial" w:cs="Arial"/>
      <w:b/>
      <w:kern w:val="0"/>
      <w:sz w:val="32"/>
      <w:szCs w:val="24"/>
      <w:lang w:val="hr-HR" w:eastAsia="hr-HR"/>
      <w14:ligatures w14:val="none"/>
    </w:rPr>
  </w:style>
  <w:style w:type="paragraph" w:customStyle="1" w:styleId="FOINaslov4">
    <w:name w:val="FOI Naslov 4"/>
    <w:basedOn w:val="ListParagraph"/>
    <w:qFormat/>
    <w:rsid w:val="0058657E"/>
    <w:pPr>
      <w:numPr>
        <w:ilvl w:val="3"/>
        <w:numId w:val="8"/>
      </w:numPr>
      <w:spacing w:before="240"/>
      <w:ind w:left="851" w:hanging="851"/>
      <w:contextualSpacing w:val="0"/>
    </w:pPr>
    <w:rPr>
      <w:b/>
    </w:rPr>
  </w:style>
  <w:style w:type="character" w:customStyle="1" w:styleId="FOINaslov3Char">
    <w:name w:val="FOI Naslov 3 Char"/>
    <w:basedOn w:val="DefaultParagraphFont"/>
    <w:link w:val="FOINaslov3"/>
    <w:rsid w:val="0058657E"/>
    <w:rPr>
      <w:rFonts w:ascii="Arial" w:eastAsia="Times New Roman" w:hAnsi="Arial" w:cs="Arial"/>
      <w:b/>
      <w:kern w:val="0"/>
      <w:sz w:val="28"/>
      <w:szCs w:val="24"/>
      <w:lang w:val="hr-HR" w:eastAsia="hr-HR"/>
      <w14:ligatures w14:val="none"/>
    </w:rPr>
  </w:style>
  <w:style w:type="paragraph" w:customStyle="1" w:styleId="Naslovslike">
    <w:name w:val="Naslov slike"/>
    <w:basedOn w:val="Normal"/>
    <w:link w:val="NaslovslikeChar"/>
    <w:autoRedefine/>
    <w:qFormat/>
    <w:rsid w:val="0058657E"/>
    <w:pPr>
      <w:spacing w:before="0" w:after="0" w:line="360" w:lineRule="auto"/>
      <w:jc w:val="center"/>
    </w:pPr>
    <w:rPr>
      <w:rFonts w:ascii="Arial" w:hAnsi="Arial"/>
      <w:i/>
      <w:iCs/>
      <w:sz w:val="22"/>
    </w:rPr>
  </w:style>
  <w:style w:type="character" w:customStyle="1" w:styleId="NaslovslikeChar">
    <w:name w:val="Naslov slike Char"/>
    <w:basedOn w:val="DefaultParagraphFont"/>
    <w:link w:val="Naslovslike"/>
    <w:rsid w:val="0058657E"/>
    <w:rPr>
      <w:rFonts w:ascii="Arial" w:eastAsia="Times New Roman" w:hAnsi="Arial" w:cs="Times New Roman"/>
      <w:i/>
      <w:iCs/>
      <w:kern w:val="0"/>
      <w:szCs w:val="24"/>
      <w:lang w:val="hr-HR" w:eastAsia="hr-HR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941C84"/>
    <w:pPr>
      <w:spacing w:before="0"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9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rn.nsk.hr/urn:nbn:hr:211:2829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foi-my.sharepoint.com/:i:/g/personal/igiljevic_foi_hr/EVUbX9UGWjNHj-d1ZWYzubgBJVqKnSUxYmRMOt55lSguxw?e=SkOEY2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51D40-3547-4909-B982-6FF05881C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15</Pages>
  <Words>2709</Words>
  <Characters>15445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Giljević</dc:creator>
  <cp:keywords/>
  <dc:description/>
  <cp:lastModifiedBy>Ivan Giljević</cp:lastModifiedBy>
  <cp:revision>350</cp:revision>
  <cp:lastPrinted>2023-12-22T01:56:00Z</cp:lastPrinted>
  <dcterms:created xsi:type="dcterms:W3CDTF">2023-12-21T19:33:00Z</dcterms:created>
  <dcterms:modified xsi:type="dcterms:W3CDTF">2023-12-22T12:26:00Z</dcterms:modified>
</cp:coreProperties>
</file>